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8500" w14:textId="118F6706" w:rsidR="003E1B0D" w:rsidRPr="00913406" w:rsidRDefault="003E1B0D" w:rsidP="003E1B0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24"/>
          <w:lang w:val="en-CA"/>
        </w:rPr>
      </w:pPr>
      <w:r w:rsidRPr="00913406">
        <w:rPr>
          <w:rFonts w:ascii="Calibri" w:eastAsia="Calibri" w:hAnsi="Calibri" w:cs="Times New Roman"/>
          <w:b/>
          <w:sz w:val="24"/>
          <w:lang w:val="en-CA"/>
        </w:rPr>
        <w:t xml:space="preserve">TEXT </w:t>
      </w:r>
      <w:r w:rsidR="00913406" w:rsidRPr="00913406">
        <w:rPr>
          <w:rFonts w:ascii="Calibri" w:eastAsia="Calibri" w:hAnsi="Calibri" w:cs="Times New Roman"/>
          <w:b/>
          <w:sz w:val="24"/>
          <w:lang w:val="en-CA"/>
        </w:rPr>
        <w:t>FOR YOUR</w:t>
      </w:r>
      <w:r w:rsidRPr="00913406">
        <w:rPr>
          <w:rFonts w:ascii="Calibri" w:eastAsia="Calibri" w:hAnsi="Calibri" w:cs="Times New Roman"/>
          <w:b/>
          <w:sz w:val="24"/>
          <w:lang w:val="en-CA"/>
        </w:rPr>
        <w:t xml:space="preserve"> COMMUNICATIONS:</w:t>
      </w:r>
    </w:p>
    <w:p w14:paraId="67E7A500" w14:textId="77777777" w:rsidR="00077363" w:rsidRPr="00913406" w:rsidRDefault="00077363" w:rsidP="00077363">
      <w:pPr>
        <w:spacing w:after="0" w:line="240" w:lineRule="auto"/>
        <w:jc w:val="both"/>
        <w:rPr>
          <w:rFonts w:ascii="Calibri" w:eastAsia="Calibri" w:hAnsi="Calibri" w:cs="Times New Roman"/>
          <w:b/>
          <w:color w:val="0095C9"/>
          <w:sz w:val="24"/>
          <w:highlight w:val="yellow"/>
          <w:lang w:val="en-CA"/>
        </w:rPr>
      </w:pPr>
    </w:p>
    <w:p w14:paraId="3F2000A0" w14:textId="6A61E186" w:rsidR="00077363" w:rsidRPr="00D926B7" w:rsidRDefault="003E1B0D" w:rsidP="00077363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CA"/>
        </w:rPr>
      </w:pPr>
      <w:r w:rsidRPr="0049512E">
        <w:rPr>
          <w:rFonts w:ascii="Calibri" w:eastAsia="Calibri" w:hAnsi="Calibri" w:cs="Times New Roman"/>
          <w:b/>
          <w:color w:val="0095C9"/>
          <w:sz w:val="24"/>
          <w:highlight w:val="yellow"/>
          <w:lang w:val="en-CA"/>
        </w:rPr>
        <w:br/>
      </w:r>
      <w:r w:rsidR="00D926B7">
        <w:rPr>
          <w:rFonts w:cstheme="minorHAnsi"/>
          <w:b/>
          <w:bCs/>
          <w:sz w:val="24"/>
          <w:szCs w:val="24"/>
          <w:lang w:val="en-CA"/>
        </w:rPr>
        <w:t>DEBUNKING</w:t>
      </w:r>
      <w:r w:rsidR="00077363" w:rsidRPr="00D926B7">
        <w:rPr>
          <w:rFonts w:cstheme="minorHAnsi"/>
          <w:b/>
          <w:bCs/>
          <w:sz w:val="24"/>
          <w:szCs w:val="24"/>
          <w:lang w:val="en-CA"/>
        </w:rPr>
        <w:t xml:space="preserve"> MYTHS</w:t>
      </w:r>
    </w:p>
    <w:p w14:paraId="46514EF5" w14:textId="520866DC" w:rsidR="00610519" w:rsidRPr="00D926B7" w:rsidRDefault="00095A7B" w:rsidP="00610519">
      <w:pPr>
        <w:pStyle w:val="En-tte"/>
        <w:jc w:val="both"/>
        <w:rPr>
          <w:rFonts w:cstheme="minorHAnsi"/>
          <w:lang w:val="en-CA"/>
        </w:rPr>
      </w:pPr>
      <w:r>
        <w:rPr>
          <w:rFonts w:cstheme="minorHAnsi"/>
          <w:lang w:val="en-CA"/>
        </w:rPr>
        <w:t xml:space="preserve">Many parents who smoke believe that smoking under </w:t>
      </w:r>
      <w:r w:rsidR="0074189C">
        <w:rPr>
          <w:rFonts w:cstheme="minorHAnsi"/>
          <w:lang w:val="en-CA"/>
        </w:rPr>
        <w:t>the</w:t>
      </w:r>
      <w:r>
        <w:rPr>
          <w:rFonts w:cstheme="minorHAnsi"/>
          <w:lang w:val="en-CA"/>
        </w:rPr>
        <w:t xml:space="preserve"> range hood, near an open window, in a closed room, or when their children aren’t there are ways to protect them from second-hand smoke. </w:t>
      </w:r>
      <w:r w:rsidR="0087297E">
        <w:rPr>
          <w:rFonts w:cstheme="minorHAnsi"/>
          <w:lang w:val="en-CA"/>
        </w:rPr>
        <w:t>In fact</w:t>
      </w:r>
      <w:r w:rsidR="00610519" w:rsidRPr="00D926B7">
        <w:rPr>
          <w:rFonts w:cstheme="minorHAnsi"/>
          <w:lang w:val="en-CA"/>
        </w:rPr>
        <w:t xml:space="preserve">, </w:t>
      </w:r>
      <w:r>
        <w:rPr>
          <w:rFonts w:cstheme="minorHAnsi"/>
          <w:lang w:val="en-CA"/>
        </w:rPr>
        <w:t>among the</w:t>
      </w:r>
      <w:r w:rsidR="00610519" w:rsidRPr="00D926B7">
        <w:rPr>
          <w:rFonts w:cstheme="minorHAnsi"/>
          <w:lang w:val="en-CA"/>
        </w:rPr>
        <w:t xml:space="preserve"> parents </w:t>
      </w:r>
      <w:r>
        <w:rPr>
          <w:rFonts w:cstheme="minorHAnsi"/>
          <w:lang w:val="en-CA"/>
        </w:rPr>
        <w:t xml:space="preserve">surveyed who smoke inside, </w:t>
      </w:r>
      <w:r w:rsidR="00610519" w:rsidRPr="00D926B7">
        <w:rPr>
          <w:rFonts w:cstheme="minorHAnsi"/>
          <w:lang w:val="en-CA"/>
        </w:rPr>
        <w:t xml:space="preserve">61% </w:t>
      </w:r>
      <w:r>
        <w:rPr>
          <w:rFonts w:cstheme="minorHAnsi"/>
          <w:lang w:val="en-CA"/>
        </w:rPr>
        <w:t>still smoke under the range hood, and</w:t>
      </w:r>
      <w:r w:rsidR="00610519" w:rsidRPr="00D926B7">
        <w:rPr>
          <w:rFonts w:cstheme="minorHAnsi"/>
          <w:lang w:val="en-CA"/>
        </w:rPr>
        <w:t xml:space="preserve"> 41% </w:t>
      </w:r>
      <w:r w:rsidR="006B3587">
        <w:rPr>
          <w:rFonts w:cstheme="minorHAnsi"/>
          <w:lang w:val="en-CA"/>
        </w:rPr>
        <w:t xml:space="preserve">smoke </w:t>
      </w:r>
      <w:r>
        <w:rPr>
          <w:rFonts w:cstheme="minorHAnsi"/>
          <w:lang w:val="en-CA"/>
        </w:rPr>
        <w:t>near an open window.</w:t>
      </w:r>
      <w:r w:rsidR="00610519" w:rsidRPr="00D926B7">
        <w:rPr>
          <w:rFonts w:cstheme="minorHAnsi"/>
          <w:vertAlign w:val="superscript"/>
          <w:lang w:val="en-CA"/>
        </w:rPr>
        <w:t>1</w:t>
      </w:r>
      <w:r w:rsidR="00610519" w:rsidRPr="00D926B7">
        <w:rPr>
          <w:rFonts w:cstheme="minorHAnsi"/>
          <w:lang w:val="en-CA"/>
        </w:rPr>
        <w:t> </w:t>
      </w:r>
    </w:p>
    <w:p w14:paraId="384EF77A" w14:textId="77777777" w:rsidR="00610519" w:rsidRPr="00D926B7" w:rsidRDefault="00610519" w:rsidP="00610519">
      <w:pPr>
        <w:pStyle w:val="En-tte"/>
        <w:jc w:val="both"/>
        <w:rPr>
          <w:rFonts w:cstheme="minorHAnsi"/>
          <w:color w:val="FF0000"/>
          <w:lang w:val="en-CA"/>
        </w:rPr>
      </w:pPr>
    </w:p>
    <w:p w14:paraId="129F1891" w14:textId="0ABD2F5D" w:rsidR="00AF17D0" w:rsidRDefault="000059D4" w:rsidP="0061051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val="en-CA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n-CA" w:eastAsia="en-US"/>
        </w:rPr>
        <w:t xml:space="preserve">Part of the problem is the fact that many </w:t>
      </w:r>
      <w:r w:rsidR="003405FB">
        <w:rPr>
          <w:rFonts w:asciiTheme="minorHAnsi" w:eastAsiaTheme="minorHAnsi" w:hAnsiTheme="minorHAnsi" w:cstheme="minorHAnsi"/>
          <w:sz w:val="22"/>
          <w:szCs w:val="22"/>
          <w:lang w:val="en-CA" w:eastAsia="en-US"/>
        </w:rPr>
        <w:t xml:space="preserve">toxic </w:t>
      </w:r>
      <w:r w:rsidR="00610519" w:rsidRPr="00D926B7">
        <w:rPr>
          <w:rFonts w:asciiTheme="minorHAnsi" w:eastAsiaTheme="minorHAnsi" w:hAnsiTheme="minorHAnsi" w:cstheme="minorHAnsi"/>
          <w:sz w:val="22"/>
          <w:szCs w:val="22"/>
          <w:lang w:val="en-CA" w:eastAsia="en-US"/>
        </w:rPr>
        <w:t xml:space="preserve">substances </w:t>
      </w:r>
      <w:r w:rsidR="003405FB">
        <w:rPr>
          <w:rFonts w:asciiTheme="minorHAnsi" w:eastAsiaTheme="minorHAnsi" w:hAnsiTheme="minorHAnsi" w:cstheme="minorHAnsi"/>
          <w:sz w:val="22"/>
          <w:szCs w:val="22"/>
          <w:lang w:val="en-CA" w:eastAsia="en-US"/>
        </w:rPr>
        <w:t>in second-hand smoke are invisible and odourless, which can give parents a false sense of security</w:t>
      </w:r>
      <w:r w:rsidR="00610519" w:rsidRPr="00D926B7">
        <w:rPr>
          <w:rFonts w:asciiTheme="minorHAnsi" w:eastAsiaTheme="minorHAnsi" w:hAnsiTheme="minorHAnsi" w:cstheme="minorHAnsi"/>
          <w:sz w:val="22"/>
          <w:szCs w:val="22"/>
          <w:lang w:val="en-CA" w:eastAsia="en-US"/>
        </w:rPr>
        <w:t xml:space="preserve">. </w:t>
      </w:r>
      <w:r w:rsidR="003405FB">
        <w:rPr>
          <w:rFonts w:asciiTheme="minorHAnsi" w:eastAsiaTheme="minorHAnsi" w:hAnsiTheme="minorHAnsi" w:cstheme="minorHAnsi"/>
          <w:sz w:val="22"/>
          <w:szCs w:val="22"/>
          <w:lang w:val="en-CA" w:eastAsia="en-US"/>
        </w:rPr>
        <w:t>Yet</w:t>
      </w:r>
      <w:r w:rsidR="00610519" w:rsidRPr="00D926B7">
        <w:rPr>
          <w:rFonts w:asciiTheme="minorHAnsi" w:eastAsiaTheme="minorHAnsi" w:hAnsiTheme="minorHAnsi" w:cstheme="minorHAnsi"/>
          <w:sz w:val="22"/>
          <w:szCs w:val="22"/>
          <w:lang w:val="en-CA" w:eastAsia="en-US"/>
        </w:rPr>
        <w:t xml:space="preserve">, </w:t>
      </w:r>
      <w:r w:rsidR="00AF17D0">
        <w:rPr>
          <w:rFonts w:asciiTheme="minorHAnsi" w:eastAsiaTheme="minorHAnsi" w:hAnsiTheme="minorHAnsi" w:cstheme="minorHAnsi"/>
          <w:sz w:val="22"/>
          <w:szCs w:val="22"/>
          <w:lang w:val="en-CA" w:eastAsia="en-US"/>
        </w:rPr>
        <w:t>even though they</w:t>
      </w:r>
      <w:r w:rsidR="00610519" w:rsidRPr="00D926B7">
        <w:rPr>
          <w:rFonts w:asciiTheme="minorHAnsi" w:eastAsiaTheme="minorHAnsi" w:hAnsiTheme="minorHAnsi" w:cstheme="minorHAnsi"/>
          <w:sz w:val="22"/>
          <w:szCs w:val="22"/>
          <w:lang w:val="en-CA" w:eastAsia="en-US"/>
        </w:rPr>
        <w:t xml:space="preserve"> </w:t>
      </w:r>
      <w:r w:rsidR="000F7EC2" w:rsidRPr="000F7EC2">
        <w:rPr>
          <w:rFonts w:asciiTheme="minorHAnsi" w:eastAsiaTheme="minorHAnsi" w:hAnsiTheme="minorHAnsi" w:cstheme="minorHAnsi"/>
          <w:sz w:val="22"/>
          <w:szCs w:val="22"/>
          <w:lang w:val="en-CA" w:eastAsia="en-US"/>
        </w:rPr>
        <w:t>show</w:t>
      </w:r>
      <w:r w:rsidR="00AF17D0">
        <w:rPr>
          <w:rFonts w:asciiTheme="minorHAnsi" w:eastAsiaTheme="minorHAnsi" w:hAnsiTheme="minorHAnsi" w:cstheme="minorHAnsi"/>
          <w:sz w:val="22"/>
          <w:szCs w:val="22"/>
          <w:lang w:val="en-CA" w:eastAsia="en-US"/>
        </w:rPr>
        <w:t xml:space="preserve"> good intentions</w:t>
      </w:r>
      <w:r w:rsidR="00610519" w:rsidRPr="00D926B7">
        <w:rPr>
          <w:rFonts w:asciiTheme="minorHAnsi" w:eastAsiaTheme="minorHAnsi" w:hAnsiTheme="minorHAnsi" w:cstheme="minorHAnsi"/>
          <w:sz w:val="22"/>
          <w:szCs w:val="22"/>
          <w:lang w:val="en-CA" w:eastAsia="en-US"/>
        </w:rPr>
        <w:t xml:space="preserve"> </w:t>
      </w:r>
      <w:r w:rsidR="00AF17D0">
        <w:rPr>
          <w:rFonts w:asciiTheme="minorHAnsi" w:eastAsiaTheme="minorHAnsi" w:hAnsiTheme="minorHAnsi" w:cstheme="minorHAnsi"/>
          <w:sz w:val="22"/>
          <w:szCs w:val="22"/>
          <w:lang w:val="en-CA" w:eastAsia="en-US"/>
        </w:rPr>
        <w:t xml:space="preserve">and help reduce the </w:t>
      </w:r>
      <w:r w:rsidR="00610519" w:rsidRPr="00D926B7">
        <w:rPr>
          <w:rFonts w:asciiTheme="minorHAnsi" w:eastAsiaTheme="minorHAnsi" w:hAnsiTheme="minorHAnsi" w:cstheme="minorHAnsi"/>
          <w:sz w:val="22"/>
          <w:szCs w:val="22"/>
          <w:lang w:val="en-CA" w:eastAsia="en-US"/>
        </w:rPr>
        <w:t xml:space="preserve">concentration </w:t>
      </w:r>
      <w:r w:rsidR="00AF17D0">
        <w:rPr>
          <w:rFonts w:asciiTheme="minorHAnsi" w:eastAsiaTheme="minorHAnsi" w:hAnsiTheme="minorHAnsi" w:cstheme="minorHAnsi"/>
          <w:sz w:val="22"/>
          <w:szCs w:val="22"/>
          <w:lang w:val="en-CA" w:eastAsia="en-US"/>
        </w:rPr>
        <w:t>of smoke</w:t>
      </w:r>
      <w:r w:rsidR="00610519" w:rsidRPr="00D926B7">
        <w:rPr>
          <w:rFonts w:asciiTheme="minorHAnsi" w:eastAsiaTheme="minorHAnsi" w:hAnsiTheme="minorHAnsi" w:cstheme="minorHAnsi"/>
          <w:sz w:val="22"/>
          <w:szCs w:val="22"/>
          <w:lang w:val="en-CA" w:eastAsia="en-US"/>
        </w:rPr>
        <w:t xml:space="preserve">, </w:t>
      </w:r>
      <w:r w:rsidR="00AF17D0">
        <w:rPr>
          <w:rFonts w:asciiTheme="minorHAnsi" w:eastAsiaTheme="minorHAnsi" w:hAnsiTheme="minorHAnsi" w:cstheme="minorHAnsi"/>
          <w:sz w:val="22"/>
          <w:szCs w:val="22"/>
          <w:lang w:val="en-CA" w:eastAsia="en-US"/>
        </w:rPr>
        <w:t>these measures are not enough to completely protect children. For example, under a range hood that’s on</w:t>
      </w:r>
      <w:r w:rsidR="00745325" w:rsidRPr="00D926B7">
        <w:rPr>
          <w:rFonts w:asciiTheme="minorHAnsi" w:eastAsiaTheme="minorHAnsi" w:hAnsiTheme="minorHAnsi" w:cstheme="minorHAnsi"/>
          <w:sz w:val="22"/>
          <w:szCs w:val="22"/>
          <w:lang w:val="en-CA" w:eastAsia="en-US"/>
        </w:rPr>
        <w:t>,</w:t>
      </w:r>
      <w:r w:rsidR="00F544BC" w:rsidRPr="00D926B7">
        <w:rPr>
          <w:rFonts w:asciiTheme="minorHAnsi" w:eastAsiaTheme="minorHAnsi" w:hAnsiTheme="minorHAnsi" w:cstheme="minorHAnsi"/>
          <w:sz w:val="22"/>
          <w:szCs w:val="22"/>
          <w:lang w:val="en-CA" w:eastAsia="en-US"/>
        </w:rPr>
        <w:t xml:space="preserve"> </w:t>
      </w:r>
      <w:r w:rsidR="00AF17D0" w:rsidRPr="00AF17D0">
        <w:rPr>
          <w:rFonts w:asciiTheme="minorHAnsi" w:eastAsiaTheme="minorHAnsi" w:hAnsiTheme="minorHAnsi" w:cstheme="minorHAnsi"/>
          <w:sz w:val="22"/>
          <w:szCs w:val="22"/>
          <w:lang w:val="en-CA" w:eastAsia="en-US"/>
        </w:rPr>
        <w:t xml:space="preserve">it would take at least 10,000 air changes per hour to eliminate all the toxic </w:t>
      </w:r>
      <w:r w:rsidR="009E40F3">
        <w:rPr>
          <w:rFonts w:asciiTheme="minorHAnsi" w:eastAsiaTheme="minorHAnsi" w:hAnsiTheme="minorHAnsi" w:cstheme="minorHAnsi"/>
          <w:sz w:val="22"/>
          <w:szCs w:val="22"/>
          <w:lang w:val="en-CA" w:eastAsia="en-US"/>
        </w:rPr>
        <w:t>elements</w:t>
      </w:r>
      <w:r w:rsidR="00AF17D0" w:rsidRPr="00AF17D0">
        <w:rPr>
          <w:rFonts w:asciiTheme="minorHAnsi" w:eastAsiaTheme="minorHAnsi" w:hAnsiTheme="minorHAnsi" w:cstheme="minorHAnsi"/>
          <w:sz w:val="22"/>
          <w:szCs w:val="22"/>
          <w:lang w:val="en-CA" w:eastAsia="en-US"/>
        </w:rPr>
        <w:t xml:space="preserve"> contained in second-hand smoke. The equivalent of a tornado!</w:t>
      </w:r>
    </w:p>
    <w:p w14:paraId="3593629E" w14:textId="77777777" w:rsidR="000967C6" w:rsidRPr="00D926B7" w:rsidRDefault="000967C6" w:rsidP="0061051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val="en-CA" w:eastAsia="en-US"/>
        </w:rPr>
      </w:pPr>
    </w:p>
    <w:p w14:paraId="5F9CA82B" w14:textId="7EB672A5" w:rsidR="000967C6" w:rsidRPr="00D926B7" w:rsidRDefault="00AF17D0" w:rsidP="0061051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val="en-CA" w:eastAsia="en-US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The</w:t>
      </w:r>
      <w:r w:rsidR="000967C6" w:rsidRPr="00D926B7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hyperlink r:id="rId11" w:history="1">
        <w:r>
          <w:rPr>
            <w:rStyle w:val="Lienhypertexte"/>
            <w:rFonts w:asciiTheme="minorHAnsi" w:hAnsiTheme="minorHAnsi" w:cstheme="minorHAnsi"/>
            <w:sz w:val="22"/>
            <w:szCs w:val="22"/>
            <w:lang w:val="en-CA"/>
          </w:rPr>
          <w:t>smokefreefamily.ca</w:t>
        </w:r>
      </w:hyperlink>
      <w:r w:rsidR="000967C6" w:rsidRPr="00D926B7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="009E40F3">
        <w:rPr>
          <w:rFonts w:asciiTheme="minorHAnsi" w:hAnsiTheme="minorHAnsi" w:cstheme="minorHAnsi"/>
          <w:sz w:val="22"/>
          <w:szCs w:val="22"/>
          <w:lang w:val="en-CA"/>
        </w:rPr>
        <w:t xml:space="preserve">website </w:t>
      </w:r>
      <w:r>
        <w:rPr>
          <w:rFonts w:asciiTheme="minorHAnsi" w:hAnsiTheme="minorHAnsi" w:cstheme="minorHAnsi"/>
          <w:sz w:val="22"/>
          <w:szCs w:val="22"/>
          <w:lang w:val="en-CA"/>
        </w:rPr>
        <w:t>provides</w:t>
      </w:r>
      <w:r w:rsidR="000967C6" w:rsidRPr="00D926B7">
        <w:rPr>
          <w:rFonts w:asciiTheme="minorHAnsi" w:hAnsiTheme="minorHAnsi" w:cstheme="minorHAnsi"/>
          <w:sz w:val="22"/>
          <w:szCs w:val="22"/>
          <w:lang w:val="en-CA"/>
        </w:rPr>
        <w:t xml:space="preserve"> information </w:t>
      </w:r>
      <w:r>
        <w:rPr>
          <w:rFonts w:asciiTheme="minorHAnsi" w:hAnsiTheme="minorHAnsi" w:cstheme="minorHAnsi"/>
          <w:sz w:val="22"/>
          <w:szCs w:val="22"/>
          <w:lang w:val="en-CA"/>
        </w:rPr>
        <w:t>on second-hand smoke</w:t>
      </w:r>
      <w:r w:rsidR="000967C6" w:rsidRPr="00D926B7">
        <w:rPr>
          <w:rFonts w:asciiTheme="minorHAnsi" w:hAnsiTheme="minorHAnsi" w:cstheme="minorHAnsi"/>
          <w:sz w:val="22"/>
          <w:szCs w:val="22"/>
          <w:lang w:val="en-CA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en-CA"/>
        </w:rPr>
        <w:t xml:space="preserve">including about certain </w:t>
      </w:r>
      <w:r w:rsidR="000967C6" w:rsidRPr="00D926B7">
        <w:rPr>
          <w:rFonts w:asciiTheme="minorHAnsi" w:hAnsiTheme="minorHAnsi" w:cstheme="minorHAnsi"/>
          <w:sz w:val="22"/>
          <w:szCs w:val="22"/>
          <w:lang w:val="en-CA"/>
        </w:rPr>
        <w:t xml:space="preserve">myths, </w:t>
      </w:r>
      <w:r>
        <w:rPr>
          <w:rFonts w:asciiTheme="minorHAnsi" w:hAnsiTheme="minorHAnsi" w:cstheme="minorHAnsi"/>
          <w:sz w:val="22"/>
          <w:szCs w:val="22"/>
          <w:lang w:val="en-CA"/>
        </w:rPr>
        <w:t xml:space="preserve">and tips to </w:t>
      </w:r>
      <w:proofErr w:type="gramStart"/>
      <w:r>
        <w:rPr>
          <w:rFonts w:asciiTheme="minorHAnsi" w:hAnsiTheme="minorHAnsi" w:cstheme="minorHAnsi"/>
          <w:sz w:val="22"/>
          <w:szCs w:val="22"/>
          <w:lang w:val="en-CA"/>
        </w:rPr>
        <w:t>take action</w:t>
      </w:r>
      <w:proofErr w:type="gramEnd"/>
      <w:r>
        <w:rPr>
          <w:rFonts w:asciiTheme="minorHAnsi" w:hAnsiTheme="minorHAnsi" w:cstheme="minorHAnsi"/>
          <w:sz w:val="22"/>
          <w:szCs w:val="22"/>
          <w:lang w:val="en-CA"/>
        </w:rPr>
        <w:t>. It also recommends free help</w:t>
      </w:r>
      <w:r w:rsidR="000967C6" w:rsidRPr="00D926B7">
        <w:rPr>
          <w:rFonts w:asciiTheme="minorHAnsi" w:hAnsiTheme="minorHAnsi" w:cstheme="minorHAnsi"/>
          <w:sz w:val="22"/>
          <w:szCs w:val="22"/>
          <w:lang w:val="en-CA"/>
        </w:rPr>
        <w:t xml:space="preserve"> resources </w:t>
      </w:r>
      <w:r>
        <w:rPr>
          <w:rFonts w:asciiTheme="minorHAnsi" w:hAnsiTheme="minorHAnsi" w:cstheme="minorHAnsi"/>
          <w:sz w:val="22"/>
          <w:szCs w:val="22"/>
          <w:lang w:val="en-CA"/>
        </w:rPr>
        <w:t>for</w:t>
      </w:r>
      <w:r w:rsidR="000967C6" w:rsidRPr="00D926B7">
        <w:rPr>
          <w:rFonts w:asciiTheme="minorHAnsi" w:hAnsiTheme="minorHAnsi" w:cstheme="minorHAnsi"/>
          <w:sz w:val="22"/>
          <w:szCs w:val="22"/>
          <w:lang w:val="en-CA"/>
        </w:rPr>
        <w:t xml:space="preserve"> parents </w:t>
      </w:r>
      <w:r>
        <w:rPr>
          <w:rFonts w:asciiTheme="minorHAnsi" w:hAnsiTheme="minorHAnsi" w:cstheme="minorHAnsi"/>
          <w:sz w:val="22"/>
          <w:szCs w:val="22"/>
          <w:lang w:val="en-CA"/>
        </w:rPr>
        <w:t xml:space="preserve">who would like to smoke less or even </w:t>
      </w:r>
      <w:r w:rsidR="009E40F3">
        <w:rPr>
          <w:rFonts w:asciiTheme="minorHAnsi" w:hAnsiTheme="minorHAnsi" w:cstheme="minorHAnsi"/>
          <w:sz w:val="22"/>
          <w:szCs w:val="22"/>
          <w:lang w:val="en-CA"/>
        </w:rPr>
        <w:t>quit</w:t>
      </w:r>
      <w:r>
        <w:rPr>
          <w:rFonts w:asciiTheme="minorHAnsi" w:hAnsiTheme="minorHAnsi" w:cstheme="minorHAnsi"/>
          <w:sz w:val="22"/>
          <w:szCs w:val="22"/>
          <w:lang w:val="en-CA"/>
        </w:rPr>
        <w:t xml:space="preserve"> smoking. </w:t>
      </w:r>
      <w:r w:rsidR="000967C6" w:rsidRPr="00D926B7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</w:p>
    <w:p w14:paraId="79FD7D76" w14:textId="77777777" w:rsidR="004130AE" w:rsidRPr="00D926B7" w:rsidRDefault="004130AE" w:rsidP="0061051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color w:val="FF0000"/>
          <w:sz w:val="22"/>
          <w:szCs w:val="22"/>
          <w:lang w:val="en-CA" w:eastAsia="en-US"/>
        </w:rPr>
      </w:pPr>
    </w:p>
    <w:p w14:paraId="7DF0009A" w14:textId="39FA1889" w:rsidR="000A05B7" w:rsidRPr="0049512E" w:rsidRDefault="000A05B7" w:rsidP="000A05B7">
      <w:pPr>
        <w:spacing w:after="0" w:line="240" w:lineRule="auto"/>
        <w:jc w:val="both"/>
        <w:rPr>
          <w:rFonts w:cstheme="minorHAnsi"/>
          <w:color w:val="FF0000"/>
          <w:sz w:val="18"/>
          <w:szCs w:val="18"/>
          <w:shd w:val="clear" w:color="auto" w:fill="FFFFFF"/>
        </w:rPr>
      </w:pPr>
      <w:r w:rsidRPr="0049512E">
        <w:rPr>
          <w:rFonts w:cstheme="minorHAnsi"/>
          <w:color w:val="FF0000"/>
          <w:sz w:val="20"/>
          <w:szCs w:val="20"/>
          <w:shd w:val="clear" w:color="auto" w:fill="FFFFFF"/>
        </w:rPr>
        <w:t>1</w:t>
      </w:r>
      <w:r w:rsidR="0061510E" w:rsidRPr="0049512E">
        <w:rPr>
          <w:rFonts w:cstheme="minorHAnsi"/>
          <w:color w:val="FF0000"/>
          <w:sz w:val="20"/>
          <w:szCs w:val="20"/>
          <w:shd w:val="clear" w:color="auto" w:fill="FFFFFF"/>
        </w:rPr>
        <w:t>.</w:t>
      </w:r>
      <w:r w:rsidRPr="0049512E">
        <w:rPr>
          <w:rFonts w:cstheme="minorHAnsi"/>
          <w:color w:val="FF0000"/>
          <w:sz w:val="20"/>
          <w:szCs w:val="20"/>
          <w:shd w:val="clear" w:color="auto" w:fill="FFFFFF"/>
        </w:rPr>
        <w:t xml:space="preserve"> </w:t>
      </w:r>
      <w:r w:rsidRPr="0049512E">
        <w:rPr>
          <w:rFonts w:cstheme="minorHAnsi"/>
          <w:color w:val="FF0000"/>
          <w:sz w:val="18"/>
          <w:szCs w:val="18"/>
          <w:shd w:val="clear" w:color="auto" w:fill="FFFFFF"/>
        </w:rPr>
        <w:t xml:space="preserve">Léger Marketing (2021). </w:t>
      </w:r>
      <w:r w:rsidRPr="0049512E">
        <w:rPr>
          <w:rFonts w:cstheme="minorHAnsi"/>
          <w:i/>
          <w:iCs/>
          <w:color w:val="FF0000"/>
          <w:sz w:val="18"/>
          <w:szCs w:val="18"/>
          <w:shd w:val="clear" w:color="auto" w:fill="FFFFFF"/>
        </w:rPr>
        <w:t>Notoriété et perception de la campagne publicitaire Famille sans fumée – Rapport d’analyse d’un sondage post-campagne</w:t>
      </w:r>
      <w:r w:rsidRPr="0049512E">
        <w:rPr>
          <w:rFonts w:cstheme="minorHAnsi"/>
          <w:color w:val="FF0000"/>
          <w:sz w:val="18"/>
          <w:szCs w:val="18"/>
          <w:shd w:val="clear" w:color="auto" w:fill="FFFFFF"/>
        </w:rPr>
        <w:t>.</w:t>
      </w:r>
      <w:r w:rsidR="00AF17D0" w:rsidRPr="0049512E">
        <w:rPr>
          <w:rFonts w:cstheme="minorHAnsi"/>
          <w:color w:val="FF0000"/>
          <w:sz w:val="18"/>
          <w:szCs w:val="18"/>
          <w:shd w:val="clear" w:color="auto" w:fill="FFFFFF"/>
        </w:rPr>
        <w:t xml:space="preserve"> </w:t>
      </w:r>
    </w:p>
    <w:p w14:paraId="7AFCDBA9" w14:textId="6A6CC8A7" w:rsidR="00FF0395" w:rsidRPr="0049512E" w:rsidRDefault="00FF0395" w:rsidP="003E1B0D">
      <w:pPr>
        <w:spacing w:after="0" w:line="276" w:lineRule="auto"/>
        <w:rPr>
          <w:rFonts w:ascii="Calibri" w:eastAsia="Calibri" w:hAnsi="Calibri" w:cs="Times New Roman"/>
          <w:b/>
          <w:sz w:val="24"/>
        </w:rPr>
      </w:pPr>
    </w:p>
    <w:p w14:paraId="3DE17EC5" w14:textId="15FE9CC7" w:rsidR="00AF17D0" w:rsidRPr="00D926B7" w:rsidRDefault="00AF17D0" w:rsidP="003E1B0D">
      <w:pPr>
        <w:spacing w:after="0" w:line="276" w:lineRule="auto"/>
        <w:rPr>
          <w:rFonts w:ascii="Calibri" w:eastAsia="Calibri" w:hAnsi="Calibri" w:cs="Times New Roman"/>
          <w:b/>
          <w:sz w:val="24"/>
          <w:lang w:val="en-CA"/>
        </w:rPr>
      </w:pPr>
      <w:r>
        <w:rPr>
          <w:rFonts w:ascii="Calibri" w:eastAsia="Calibri" w:hAnsi="Calibri" w:cs="Times New Roman"/>
          <w:b/>
          <w:sz w:val="24"/>
          <w:lang w:val="en-CA"/>
        </w:rPr>
        <w:t>CAREFUL, DEVELOPING LUNGS!</w:t>
      </w:r>
    </w:p>
    <w:p w14:paraId="600972CF" w14:textId="42D428AC" w:rsidR="00913406" w:rsidRDefault="00AF17D0" w:rsidP="00A95AB5">
      <w:pPr>
        <w:autoSpaceDE w:val="0"/>
        <w:autoSpaceDN w:val="0"/>
        <w:adjustRightInd w:val="0"/>
        <w:spacing w:after="80" w:line="240" w:lineRule="auto"/>
        <w:jc w:val="both"/>
        <w:rPr>
          <w:rFonts w:cstheme="minorHAnsi"/>
          <w:lang w:val="en-CA"/>
        </w:rPr>
      </w:pPr>
      <w:r w:rsidRPr="00AF17D0">
        <w:rPr>
          <w:rFonts w:cstheme="minorHAnsi"/>
          <w:lang w:val="en-CA"/>
        </w:rPr>
        <w:t>Second-hand smoke</w:t>
      </w:r>
      <w:r>
        <w:rPr>
          <w:rFonts w:cstheme="minorHAnsi"/>
          <w:lang w:val="en-CA"/>
        </w:rPr>
        <w:t>, which</w:t>
      </w:r>
      <w:r w:rsidRPr="00AF17D0">
        <w:rPr>
          <w:rFonts w:cstheme="minorHAnsi"/>
          <w:lang w:val="en-CA"/>
        </w:rPr>
        <w:t xml:space="preserve"> contains more than 7,000 chemicals</w:t>
      </w:r>
      <w:r>
        <w:rPr>
          <w:rFonts w:cstheme="minorHAnsi"/>
          <w:lang w:val="en-CA"/>
        </w:rPr>
        <w:t>,</w:t>
      </w:r>
      <w:r w:rsidRPr="00AF17D0">
        <w:rPr>
          <w:rFonts w:cstheme="minorHAnsi"/>
          <w:lang w:val="en-CA"/>
        </w:rPr>
        <w:t xml:space="preserve"> is </w:t>
      </w:r>
      <w:r>
        <w:rPr>
          <w:rFonts w:cstheme="minorHAnsi"/>
          <w:lang w:val="en-CA"/>
        </w:rPr>
        <w:t xml:space="preserve">a danger to everyone’s health. It is </w:t>
      </w:r>
      <w:r w:rsidRPr="00AF17D0">
        <w:rPr>
          <w:rFonts w:cstheme="minorHAnsi"/>
          <w:lang w:val="en-CA"/>
        </w:rPr>
        <w:t>particularly harmful to children</w:t>
      </w:r>
      <w:r>
        <w:rPr>
          <w:rFonts w:cstheme="minorHAnsi"/>
          <w:lang w:val="en-CA"/>
        </w:rPr>
        <w:t>’s</w:t>
      </w:r>
      <w:r w:rsidRPr="00AF17D0">
        <w:rPr>
          <w:rFonts w:cstheme="minorHAnsi"/>
          <w:lang w:val="en-CA"/>
        </w:rPr>
        <w:t xml:space="preserve"> and babies</w:t>
      </w:r>
      <w:r>
        <w:rPr>
          <w:rFonts w:cstheme="minorHAnsi"/>
          <w:lang w:val="en-CA"/>
        </w:rPr>
        <w:t>’ little pink lungs. Why?</w:t>
      </w:r>
      <w:r w:rsidRPr="00AF17D0">
        <w:rPr>
          <w:rFonts w:cstheme="minorHAnsi"/>
          <w:lang w:val="en-CA"/>
        </w:rPr>
        <w:t xml:space="preserve"> </w:t>
      </w:r>
      <w:r>
        <w:rPr>
          <w:rFonts w:cstheme="minorHAnsi"/>
          <w:lang w:val="en-CA"/>
        </w:rPr>
        <w:t>B</w:t>
      </w:r>
      <w:r w:rsidRPr="00AF17D0">
        <w:rPr>
          <w:rFonts w:cstheme="minorHAnsi"/>
          <w:lang w:val="en-CA"/>
        </w:rPr>
        <w:t>ecause their</w:t>
      </w:r>
      <w:r>
        <w:rPr>
          <w:rFonts w:cstheme="minorHAnsi"/>
          <w:lang w:val="en-CA"/>
        </w:rPr>
        <w:t xml:space="preserve"> </w:t>
      </w:r>
      <w:r w:rsidR="00913406">
        <w:rPr>
          <w:rFonts w:cstheme="minorHAnsi"/>
          <w:lang w:val="en-CA"/>
        </w:rPr>
        <w:t xml:space="preserve">immune system and their lungs are </w:t>
      </w:r>
      <w:r w:rsidRPr="00AF17D0">
        <w:rPr>
          <w:rFonts w:cstheme="minorHAnsi"/>
          <w:lang w:val="en-CA"/>
        </w:rPr>
        <w:t>still developing and they breathe more quickly</w:t>
      </w:r>
      <w:r w:rsidR="00913406">
        <w:rPr>
          <w:rFonts w:cstheme="minorHAnsi"/>
          <w:lang w:val="en-CA"/>
        </w:rPr>
        <w:t xml:space="preserve"> than adults</w:t>
      </w:r>
      <w:r w:rsidRPr="00AF17D0">
        <w:rPr>
          <w:rFonts w:cstheme="minorHAnsi"/>
          <w:lang w:val="en-CA"/>
        </w:rPr>
        <w:t xml:space="preserve">, which means </w:t>
      </w:r>
      <w:r w:rsidR="009E40F3">
        <w:rPr>
          <w:rFonts w:cstheme="minorHAnsi"/>
          <w:lang w:val="en-CA"/>
        </w:rPr>
        <w:t xml:space="preserve">that </w:t>
      </w:r>
      <w:r w:rsidRPr="00AF17D0">
        <w:rPr>
          <w:rFonts w:cstheme="minorHAnsi"/>
          <w:lang w:val="en-CA"/>
        </w:rPr>
        <w:t>they inhale greater quantities of toxic substances.</w:t>
      </w:r>
      <w:r w:rsidR="00913406">
        <w:rPr>
          <w:rFonts w:cstheme="minorHAnsi"/>
          <w:lang w:val="en-CA"/>
        </w:rPr>
        <w:t xml:space="preserve"> Second-hand smoke can therefore cause or exacerbate several respiratory problems</w:t>
      </w:r>
      <w:r w:rsidR="009E40F3">
        <w:rPr>
          <w:rFonts w:cstheme="minorHAnsi"/>
          <w:lang w:val="en-CA"/>
        </w:rPr>
        <w:t xml:space="preserve"> such as</w:t>
      </w:r>
      <w:r w:rsidR="00913406">
        <w:rPr>
          <w:rFonts w:cstheme="minorHAnsi"/>
          <w:lang w:val="en-CA"/>
        </w:rPr>
        <w:t xml:space="preserve"> coughs, colds, bronchitis, pneumonia, and asthma. </w:t>
      </w:r>
      <w:r w:rsidRPr="00AF17D0">
        <w:rPr>
          <w:rFonts w:cstheme="minorHAnsi"/>
          <w:lang w:val="en-CA"/>
        </w:rPr>
        <w:t xml:space="preserve"> </w:t>
      </w:r>
    </w:p>
    <w:p w14:paraId="6F1F4E99" w14:textId="77777777" w:rsidR="00913406" w:rsidRDefault="00913406" w:rsidP="00A95AB5">
      <w:pPr>
        <w:autoSpaceDE w:val="0"/>
        <w:autoSpaceDN w:val="0"/>
        <w:adjustRightInd w:val="0"/>
        <w:spacing w:after="80" w:line="240" w:lineRule="auto"/>
        <w:jc w:val="both"/>
        <w:rPr>
          <w:rFonts w:cstheme="minorHAnsi"/>
          <w:lang w:val="en-CA"/>
        </w:rPr>
      </w:pPr>
    </w:p>
    <w:p w14:paraId="4767A3B5" w14:textId="0AD743E1" w:rsidR="0062782E" w:rsidRPr="00D926B7" w:rsidRDefault="009E40F3" w:rsidP="0062782E">
      <w:pPr>
        <w:spacing w:after="0" w:line="276" w:lineRule="auto"/>
        <w:rPr>
          <w:rFonts w:ascii="Calibri" w:eastAsia="Calibri" w:hAnsi="Calibri" w:cs="Times New Roman"/>
          <w:b/>
          <w:sz w:val="24"/>
          <w:lang w:val="en-CA"/>
        </w:rPr>
      </w:pPr>
      <w:r w:rsidRPr="009E40F3">
        <w:rPr>
          <w:rFonts w:ascii="Calibri" w:eastAsia="Calibri" w:hAnsi="Calibri" w:cs="Times New Roman"/>
          <w:b/>
          <w:sz w:val="24"/>
          <w:lang w:val="en-CA"/>
        </w:rPr>
        <w:t>100% SMOKE-FREE</w:t>
      </w:r>
      <w:r>
        <w:rPr>
          <w:rFonts w:ascii="Calibri" w:eastAsia="Calibri" w:hAnsi="Calibri" w:cs="Times New Roman"/>
          <w:b/>
          <w:sz w:val="24"/>
          <w:lang w:val="en-CA"/>
        </w:rPr>
        <w:t xml:space="preserve"> </w:t>
      </w:r>
      <w:r w:rsidR="00AF17D0">
        <w:rPr>
          <w:rFonts w:ascii="Calibri" w:eastAsia="Calibri" w:hAnsi="Calibri" w:cs="Times New Roman"/>
          <w:b/>
          <w:sz w:val="24"/>
          <w:lang w:val="en-CA"/>
        </w:rPr>
        <w:t>HOME AND CAR</w:t>
      </w:r>
      <w:r w:rsidR="00913406">
        <w:rPr>
          <w:rFonts w:ascii="Calibri" w:eastAsia="Calibri" w:hAnsi="Calibri" w:cs="Times New Roman"/>
          <w:b/>
          <w:sz w:val="24"/>
          <w:lang w:val="en-CA"/>
        </w:rPr>
        <w:t xml:space="preserve"> </w:t>
      </w:r>
    </w:p>
    <w:p w14:paraId="607D80DF" w14:textId="7D643DED" w:rsidR="00913406" w:rsidRPr="00913406" w:rsidRDefault="00913406" w:rsidP="00913406">
      <w:pPr>
        <w:spacing w:after="0" w:line="240" w:lineRule="auto"/>
        <w:jc w:val="both"/>
        <w:rPr>
          <w:rFonts w:cstheme="minorHAnsi"/>
          <w:lang w:val="en-CA"/>
        </w:rPr>
      </w:pPr>
      <w:r w:rsidRPr="00913406">
        <w:rPr>
          <w:rFonts w:cstheme="minorHAnsi"/>
          <w:lang w:val="en-CA"/>
        </w:rPr>
        <w:t>Even though smoking under a range hood, near an open window, in a closed room, or when children are out are actions that help reduce the concentration of smoke in the air, they</w:t>
      </w:r>
    </w:p>
    <w:p w14:paraId="4C80B11C" w14:textId="234E0E5E" w:rsidR="00913406" w:rsidRDefault="00913406" w:rsidP="00913406">
      <w:pPr>
        <w:spacing w:after="0" w:line="240" w:lineRule="auto"/>
        <w:jc w:val="both"/>
        <w:rPr>
          <w:rFonts w:cstheme="minorHAnsi"/>
          <w:lang w:val="en-CA"/>
        </w:rPr>
      </w:pPr>
      <w:r w:rsidRPr="00913406">
        <w:rPr>
          <w:rFonts w:cstheme="minorHAnsi"/>
          <w:lang w:val="en-CA"/>
        </w:rPr>
        <w:t>are not enough to completely protect children’s health, specifically their respiratory health.</w:t>
      </w:r>
    </w:p>
    <w:p w14:paraId="0489F8A7" w14:textId="3C14E39A" w:rsidR="00913406" w:rsidRDefault="00913406" w:rsidP="00913406">
      <w:pPr>
        <w:spacing w:after="0" w:line="240" w:lineRule="auto"/>
        <w:jc w:val="both"/>
        <w:rPr>
          <w:rFonts w:cstheme="minorHAnsi"/>
          <w:lang w:val="en-CA"/>
        </w:rPr>
      </w:pPr>
    </w:p>
    <w:p w14:paraId="1A37A23B" w14:textId="15FBA7CC" w:rsidR="00BE1C45" w:rsidRPr="00913406" w:rsidRDefault="00913406" w:rsidP="00913406">
      <w:pPr>
        <w:spacing w:after="0" w:line="240" w:lineRule="auto"/>
        <w:jc w:val="both"/>
        <w:rPr>
          <w:rFonts w:cstheme="minorHAnsi"/>
          <w:b/>
          <w:lang w:val="en-CA"/>
        </w:rPr>
      </w:pPr>
      <w:r>
        <w:rPr>
          <w:rFonts w:cstheme="minorHAnsi"/>
          <w:lang w:val="en-CA"/>
        </w:rPr>
        <w:t xml:space="preserve">There is only </w:t>
      </w:r>
      <w:r>
        <w:rPr>
          <w:rFonts w:cstheme="minorHAnsi"/>
          <w:b/>
          <w:lang w:val="en-CA"/>
        </w:rPr>
        <w:t xml:space="preserve">one effective strategy </w:t>
      </w:r>
      <w:r>
        <w:rPr>
          <w:rFonts w:ascii="Calibri" w:eastAsia="Calibri" w:hAnsi="Calibri" w:cs="Arial"/>
          <w:bCs/>
          <w:color w:val="221E1F"/>
          <w:lang w:val="en-CA"/>
        </w:rPr>
        <w:t xml:space="preserve">to eliminate the toxic substances </w:t>
      </w:r>
      <w:r w:rsidR="006B3587">
        <w:rPr>
          <w:rFonts w:ascii="Calibri" w:eastAsia="Calibri" w:hAnsi="Calibri" w:cs="Arial"/>
          <w:bCs/>
          <w:color w:val="221E1F"/>
          <w:lang w:val="en-CA"/>
        </w:rPr>
        <w:t>in</w:t>
      </w:r>
      <w:r>
        <w:rPr>
          <w:rFonts w:ascii="Calibri" w:eastAsia="Calibri" w:hAnsi="Calibri" w:cs="Arial"/>
          <w:bCs/>
          <w:color w:val="221E1F"/>
          <w:lang w:val="en-CA"/>
        </w:rPr>
        <w:t xml:space="preserve"> second-hand smoke</w:t>
      </w:r>
      <w:r w:rsidR="00B061E3" w:rsidRPr="00D926B7">
        <w:rPr>
          <w:rFonts w:ascii="Calibri" w:eastAsia="Calibri" w:hAnsi="Calibri" w:cs="Arial"/>
          <w:bCs/>
          <w:color w:val="221E1F"/>
          <w:lang w:val="en-CA"/>
        </w:rPr>
        <w:t>:</w:t>
      </w:r>
      <w:r w:rsidR="0056714C" w:rsidRPr="00D926B7">
        <w:rPr>
          <w:rFonts w:ascii="Calibri" w:eastAsia="Calibri" w:hAnsi="Calibri" w:cs="Arial"/>
          <w:bCs/>
          <w:color w:val="221E1F"/>
          <w:lang w:val="en-CA"/>
        </w:rPr>
        <w:t xml:space="preserve"> </w:t>
      </w:r>
      <w:r>
        <w:rPr>
          <w:rFonts w:ascii="Calibri" w:eastAsia="Calibri" w:hAnsi="Calibri" w:cs="Arial"/>
          <w:bCs/>
          <w:color w:val="221E1F"/>
          <w:lang w:val="en-CA"/>
        </w:rPr>
        <w:t>making the home and care</w:t>
      </w:r>
      <w:r w:rsidR="003B28A8" w:rsidRPr="00D926B7">
        <w:rPr>
          <w:rFonts w:ascii="Calibri" w:eastAsia="Calibri" w:hAnsi="Calibri" w:cs="Arial"/>
          <w:bCs/>
          <w:color w:val="221E1F"/>
          <w:lang w:val="en-CA"/>
        </w:rPr>
        <w:t xml:space="preserve"> 100% </w:t>
      </w:r>
      <w:r>
        <w:rPr>
          <w:rFonts w:ascii="Calibri" w:eastAsia="Calibri" w:hAnsi="Calibri" w:cs="Arial"/>
          <w:bCs/>
          <w:color w:val="221E1F"/>
          <w:lang w:val="en-CA"/>
        </w:rPr>
        <w:t xml:space="preserve">smoke-free zones at all times. And when we’re outside, making sure to smoke </w:t>
      </w:r>
      <w:r w:rsidR="009E628E">
        <w:rPr>
          <w:rFonts w:ascii="Calibri" w:eastAsia="Calibri" w:hAnsi="Calibri" w:cs="Arial"/>
          <w:bCs/>
          <w:color w:val="221E1F"/>
          <w:lang w:val="en-CA"/>
        </w:rPr>
        <w:t>away</w:t>
      </w:r>
      <w:r>
        <w:rPr>
          <w:rFonts w:ascii="Calibri" w:eastAsia="Calibri" w:hAnsi="Calibri" w:cs="Arial"/>
          <w:bCs/>
          <w:color w:val="221E1F"/>
          <w:lang w:val="en-CA"/>
        </w:rPr>
        <w:t xml:space="preserve"> from children. </w:t>
      </w:r>
    </w:p>
    <w:p w14:paraId="394D17C1" w14:textId="77777777" w:rsidR="00A45068" w:rsidRPr="00D926B7" w:rsidRDefault="00A45068" w:rsidP="003E1B0D">
      <w:pPr>
        <w:spacing w:after="0" w:line="276" w:lineRule="auto"/>
        <w:rPr>
          <w:rFonts w:ascii="Calibri" w:eastAsia="Calibri" w:hAnsi="Calibri" w:cs="Times New Roman"/>
          <w:b/>
          <w:sz w:val="24"/>
          <w:lang w:val="en-CA"/>
        </w:rPr>
      </w:pPr>
    </w:p>
    <w:p w14:paraId="4C20BB0B" w14:textId="3DAF2D52" w:rsidR="003E1B0D" w:rsidRDefault="00913406" w:rsidP="003E1B0D">
      <w:pPr>
        <w:spacing w:after="0" w:line="276" w:lineRule="auto"/>
        <w:rPr>
          <w:rFonts w:ascii="Calibri" w:eastAsia="Calibri" w:hAnsi="Calibri" w:cs="Times New Roman"/>
          <w:lang w:val="en-CA"/>
        </w:rPr>
      </w:pPr>
      <w:r>
        <w:rPr>
          <w:rFonts w:ascii="Calibri" w:eastAsia="Calibri" w:hAnsi="Calibri" w:cs="Times New Roman"/>
          <w:b/>
          <w:sz w:val="24"/>
          <w:lang w:val="en-CA"/>
        </w:rPr>
        <w:t>SMOKE-FREE FAMILY</w:t>
      </w:r>
      <w:r w:rsidR="003E1B0D" w:rsidRPr="00D926B7">
        <w:rPr>
          <w:rFonts w:ascii="Calibri" w:eastAsia="Calibri" w:hAnsi="Calibri" w:cs="Times New Roman"/>
          <w:b/>
          <w:sz w:val="24"/>
          <w:lang w:val="en-CA"/>
        </w:rPr>
        <w:t xml:space="preserve"> </w:t>
      </w:r>
      <w:r w:rsidR="003E1B0D" w:rsidRPr="00D926B7">
        <w:rPr>
          <w:rFonts w:ascii="Calibri" w:eastAsia="Calibri" w:hAnsi="Calibri" w:cs="Times New Roman"/>
          <w:highlight w:val="yellow"/>
          <w:lang w:val="en-CA"/>
        </w:rPr>
        <w:br/>
      </w:r>
      <w:r>
        <w:rPr>
          <w:rFonts w:ascii="Calibri" w:eastAsia="Calibri" w:hAnsi="Calibri" w:cs="Times New Roman"/>
          <w:lang w:val="en-CA"/>
        </w:rPr>
        <w:t>The</w:t>
      </w:r>
      <w:r w:rsidR="003E1B0D" w:rsidRPr="00D926B7">
        <w:rPr>
          <w:rFonts w:ascii="Calibri" w:eastAsia="Calibri" w:hAnsi="Calibri" w:cs="Times New Roman"/>
          <w:lang w:val="en-CA"/>
        </w:rPr>
        <w:t xml:space="preserve"> </w:t>
      </w:r>
      <w:r>
        <w:rPr>
          <w:rFonts w:ascii="Calibri" w:eastAsia="Calibri" w:hAnsi="Calibri" w:cs="Times New Roman"/>
          <w:b/>
          <w:i/>
          <w:lang w:val="en-CA"/>
        </w:rPr>
        <w:t>Smoke-Free Family</w:t>
      </w:r>
      <w:r w:rsidR="003E1B0D" w:rsidRPr="00D926B7">
        <w:rPr>
          <w:rFonts w:ascii="Calibri" w:eastAsia="Calibri" w:hAnsi="Calibri" w:cs="Times New Roman"/>
          <w:lang w:val="en-CA"/>
        </w:rPr>
        <w:t xml:space="preserve"> </w:t>
      </w:r>
      <w:r>
        <w:rPr>
          <w:rFonts w:ascii="Calibri" w:eastAsia="Calibri" w:hAnsi="Calibri" w:cs="Times New Roman"/>
          <w:lang w:val="en-CA"/>
        </w:rPr>
        <w:t xml:space="preserve">campaign raises awareness among parents and future parents about the dangers of second-hand smoke </w:t>
      </w:r>
      <w:r w:rsidR="005E6A52">
        <w:rPr>
          <w:rFonts w:ascii="Calibri" w:eastAsia="Calibri" w:hAnsi="Calibri" w:cs="Times New Roman"/>
          <w:lang w:val="en-CA"/>
        </w:rPr>
        <w:t>to</w:t>
      </w:r>
      <w:r>
        <w:rPr>
          <w:rFonts w:ascii="Calibri" w:eastAsia="Calibri" w:hAnsi="Calibri" w:cs="Times New Roman"/>
          <w:lang w:val="en-CA"/>
        </w:rPr>
        <w:t xml:space="preserve"> children’s health and encourages them to not smoke around them, at all times</w:t>
      </w:r>
      <w:r w:rsidR="003E1B0D" w:rsidRPr="00D926B7">
        <w:rPr>
          <w:rFonts w:ascii="Calibri" w:eastAsia="Calibri" w:hAnsi="Calibri" w:cs="Times New Roman"/>
          <w:lang w:val="en-CA"/>
        </w:rPr>
        <w:t xml:space="preserve">. </w:t>
      </w:r>
      <w:r>
        <w:rPr>
          <w:rFonts w:ascii="Calibri" w:eastAsia="Calibri" w:hAnsi="Calibri" w:cs="Times New Roman"/>
          <w:lang w:val="en-CA"/>
        </w:rPr>
        <w:t>To find out more</w:t>
      </w:r>
      <w:r w:rsidR="00D4522F" w:rsidRPr="00D926B7">
        <w:rPr>
          <w:rFonts w:ascii="Calibri" w:eastAsia="Calibri" w:hAnsi="Calibri" w:cs="Times New Roman"/>
          <w:lang w:val="en-CA"/>
        </w:rPr>
        <w:t>, v</w:t>
      </w:r>
      <w:r w:rsidR="00050BF5" w:rsidRPr="00D926B7">
        <w:rPr>
          <w:rFonts w:ascii="Calibri" w:eastAsia="Calibri" w:hAnsi="Calibri" w:cs="Times New Roman"/>
          <w:lang w:val="en-CA"/>
        </w:rPr>
        <w:t xml:space="preserve">isit </w:t>
      </w:r>
      <w:hyperlink r:id="rId12" w:history="1">
        <w:r w:rsidR="002260FB" w:rsidRPr="00ED52E5">
          <w:rPr>
            <w:rStyle w:val="Lienhypertexte"/>
            <w:rFonts w:cstheme="minorHAnsi"/>
            <w:lang w:val="en-CA"/>
          </w:rPr>
          <w:t>www.smokefreefamily.ca</w:t>
        </w:r>
      </w:hyperlink>
      <w:r w:rsidR="00050BF5" w:rsidRPr="00D926B7">
        <w:rPr>
          <w:rFonts w:ascii="Calibri" w:eastAsia="Calibri" w:hAnsi="Calibri" w:cs="Times New Roman"/>
          <w:lang w:val="en-CA"/>
        </w:rPr>
        <w:t>.</w:t>
      </w:r>
    </w:p>
    <w:p w14:paraId="429CC1D3" w14:textId="77777777" w:rsidR="00AD1CA6" w:rsidRPr="00D926B7" w:rsidRDefault="00AD1CA6" w:rsidP="003E1B0D">
      <w:pPr>
        <w:spacing w:after="0" w:line="276" w:lineRule="auto"/>
        <w:ind w:right="556"/>
        <w:rPr>
          <w:rFonts w:ascii="Calibri" w:eastAsia="Calibri" w:hAnsi="Calibri" w:cs="Times New Roman"/>
          <w:highlight w:val="yellow"/>
          <w:lang w:val="en-CA"/>
        </w:rPr>
      </w:pPr>
    </w:p>
    <w:p w14:paraId="05E58E52" w14:textId="1123509C" w:rsidR="00BB3170" w:rsidRPr="00D926B7" w:rsidRDefault="003E1B0D" w:rsidP="003E1B0D">
      <w:pPr>
        <w:spacing w:after="0" w:line="276" w:lineRule="auto"/>
        <w:ind w:right="556"/>
        <w:rPr>
          <w:rFonts w:ascii="Calibri" w:eastAsia="Calibri" w:hAnsi="Calibri" w:cs="Times New Roman"/>
          <w:b/>
          <w:color w:val="FF0000"/>
          <w:sz w:val="24"/>
          <w:szCs w:val="24"/>
          <w:lang w:val="en-CA"/>
        </w:rPr>
      </w:pPr>
      <w:r w:rsidRPr="00D926B7">
        <w:rPr>
          <w:rFonts w:ascii="Calibri" w:eastAsia="Calibri" w:hAnsi="Calibri" w:cs="Times New Roman"/>
          <w:b/>
          <w:sz w:val="24"/>
          <w:szCs w:val="24"/>
          <w:lang w:val="en-CA"/>
        </w:rPr>
        <w:lastRenderedPageBreak/>
        <w:t xml:space="preserve">TEXT </w:t>
      </w:r>
      <w:r w:rsidR="00913406">
        <w:rPr>
          <w:rFonts w:ascii="Calibri" w:eastAsia="Calibri" w:hAnsi="Calibri" w:cs="Times New Roman"/>
          <w:b/>
          <w:sz w:val="24"/>
          <w:szCs w:val="24"/>
          <w:lang w:val="en-CA"/>
        </w:rPr>
        <w:t>FOR YOUR SOCIAL MEDIA</w:t>
      </w:r>
      <w:r w:rsidRPr="00D926B7">
        <w:rPr>
          <w:rFonts w:ascii="Calibri" w:eastAsia="Calibri" w:hAnsi="Calibri" w:cs="Times New Roman"/>
          <w:b/>
          <w:sz w:val="24"/>
          <w:szCs w:val="24"/>
          <w:lang w:val="en-CA"/>
        </w:rPr>
        <w:t xml:space="preserve"> (FACEBOOK </w:t>
      </w:r>
      <w:r w:rsidR="00913406">
        <w:rPr>
          <w:rFonts w:ascii="Calibri" w:eastAsia="Calibri" w:hAnsi="Calibri" w:cs="Times New Roman"/>
          <w:b/>
          <w:sz w:val="24"/>
          <w:szCs w:val="24"/>
          <w:lang w:val="en-CA"/>
        </w:rPr>
        <w:t>AND</w:t>
      </w:r>
      <w:r w:rsidRPr="00D926B7">
        <w:rPr>
          <w:rFonts w:ascii="Calibri" w:eastAsia="Calibri" w:hAnsi="Calibri" w:cs="Times New Roman"/>
          <w:b/>
          <w:sz w:val="24"/>
          <w:szCs w:val="24"/>
          <w:lang w:val="en-CA"/>
        </w:rPr>
        <w:t xml:space="preserve"> </w:t>
      </w:r>
      <w:r w:rsidR="007A17E4" w:rsidRPr="00D926B7">
        <w:rPr>
          <w:rFonts w:ascii="Calibri" w:eastAsia="Calibri" w:hAnsi="Calibri" w:cs="Times New Roman"/>
          <w:b/>
          <w:sz w:val="24"/>
          <w:szCs w:val="24"/>
          <w:lang w:val="en-CA"/>
        </w:rPr>
        <w:t>INSTAGRAM</w:t>
      </w:r>
      <w:r w:rsidRPr="00D926B7">
        <w:rPr>
          <w:rFonts w:ascii="Calibri" w:eastAsia="Calibri" w:hAnsi="Calibri" w:cs="Times New Roman"/>
          <w:b/>
          <w:sz w:val="24"/>
          <w:szCs w:val="24"/>
          <w:lang w:val="en-CA"/>
        </w:rPr>
        <w:t>):</w:t>
      </w:r>
      <w:r w:rsidR="007A17E4" w:rsidRPr="00D926B7">
        <w:rPr>
          <w:rFonts w:ascii="Calibri" w:eastAsia="Calibri" w:hAnsi="Calibri" w:cs="Times New Roman"/>
          <w:b/>
          <w:sz w:val="24"/>
          <w:szCs w:val="24"/>
          <w:lang w:val="en-CA"/>
        </w:rPr>
        <w:t xml:space="preserve"> </w:t>
      </w:r>
    </w:p>
    <w:p w14:paraId="2E8EF65A" w14:textId="77777777" w:rsidR="003E1B0D" w:rsidRPr="00D926B7" w:rsidRDefault="003E1B0D" w:rsidP="003E1B0D">
      <w:pPr>
        <w:shd w:val="clear" w:color="auto" w:fill="00B0F0"/>
        <w:spacing w:after="0" w:line="276" w:lineRule="auto"/>
        <w:ind w:right="556"/>
        <w:rPr>
          <w:rFonts w:ascii="Calibri" w:eastAsia="Calibri" w:hAnsi="Calibri" w:cs="Times New Roman"/>
          <w:b/>
          <w:color w:val="FFFFFF"/>
          <w:lang w:val="en-CA"/>
        </w:rPr>
      </w:pPr>
      <w:r w:rsidRPr="00D926B7">
        <w:rPr>
          <w:rFonts w:ascii="Calibri" w:eastAsia="Calibri" w:hAnsi="Calibri" w:cs="Times New Roman"/>
          <w:b/>
          <w:color w:val="FFFFFF"/>
          <w:lang w:val="en-CA"/>
        </w:rPr>
        <w:t>FACEBOOK</w:t>
      </w:r>
    </w:p>
    <w:p w14:paraId="41F38515" w14:textId="77777777" w:rsidR="00DC0571" w:rsidRPr="00D926B7" w:rsidRDefault="00DC0571" w:rsidP="00524BE5">
      <w:pPr>
        <w:spacing w:after="0" w:line="240" w:lineRule="auto"/>
        <w:rPr>
          <w:rFonts w:ascii="Calibri" w:eastAsia="Times New Roman" w:hAnsi="Calibri" w:cs="Times New Roman"/>
          <w:sz w:val="8"/>
          <w:szCs w:val="8"/>
          <w:highlight w:val="yellow"/>
          <w:lang w:val="en-CA" w:eastAsia="fr-CA"/>
        </w:rPr>
      </w:pPr>
    </w:p>
    <w:p w14:paraId="64D1D895" w14:textId="77777777" w:rsidR="006305C0" w:rsidRPr="00D926B7" w:rsidRDefault="006305C0" w:rsidP="006305C0">
      <w:pPr>
        <w:pStyle w:val="NormalWeb"/>
        <w:spacing w:before="0" w:beforeAutospacing="0" w:after="0" w:afterAutospacing="0"/>
        <w:ind w:right="702"/>
        <w:jc w:val="both"/>
        <w:textAlignment w:val="baseline"/>
        <w:rPr>
          <w:rFonts w:asciiTheme="minorHAnsi" w:hAnsiTheme="minorHAnsi" w:cstheme="minorHAnsi"/>
          <w:color w:val="202124"/>
          <w:sz w:val="22"/>
          <w:szCs w:val="22"/>
          <w:lang w:val="en-CA"/>
        </w:rPr>
      </w:pPr>
    </w:p>
    <w:p w14:paraId="770A58FF" w14:textId="7B2A28BC" w:rsidR="004E5A1C" w:rsidRPr="004E5A1C" w:rsidRDefault="00C738EA" w:rsidP="004E5A1C">
      <w:pPr>
        <w:pStyle w:val="NormalWeb"/>
        <w:numPr>
          <w:ilvl w:val="0"/>
          <w:numId w:val="4"/>
        </w:numPr>
        <w:spacing w:before="0" w:beforeAutospacing="0" w:after="0" w:afterAutospacing="0"/>
        <w:ind w:right="702"/>
        <w:jc w:val="both"/>
        <w:textAlignment w:val="baseline"/>
        <w:rPr>
          <w:rFonts w:asciiTheme="minorHAnsi" w:hAnsiTheme="minorHAnsi" w:cstheme="minorHAnsi"/>
          <w:color w:val="202124"/>
          <w:sz w:val="22"/>
          <w:szCs w:val="22"/>
          <w:lang w:val="en-CA"/>
        </w:rPr>
      </w:pPr>
      <w:r>
        <w:rPr>
          <w:rFonts w:asciiTheme="minorHAnsi" w:hAnsiTheme="minorHAnsi" w:cstheme="minorHAnsi"/>
          <w:color w:val="202124"/>
          <w:sz w:val="22"/>
          <w:szCs w:val="22"/>
          <w:lang w:val="en-CA"/>
        </w:rPr>
        <w:t>To protect children’s health</w:t>
      </w:r>
      <w:r w:rsidR="00002251" w:rsidRPr="00D926B7">
        <w:rPr>
          <w:rFonts w:asciiTheme="minorHAnsi" w:hAnsiTheme="minorHAnsi" w:cstheme="minorHAnsi"/>
          <w:color w:val="202124"/>
          <w:sz w:val="22"/>
          <w:szCs w:val="22"/>
          <w:lang w:val="en-CA"/>
        </w:rPr>
        <w:t xml:space="preserve">, </w:t>
      </w:r>
      <w:r>
        <w:rPr>
          <w:rFonts w:asciiTheme="minorHAnsi" w:hAnsiTheme="minorHAnsi" w:cstheme="minorHAnsi"/>
          <w:color w:val="202124"/>
          <w:sz w:val="22"/>
          <w:szCs w:val="22"/>
          <w:lang w:val="en-CA"/>
        </w:rPr>
        <w:t>make your home and car</w:t>
      </w:r>
      <w:r w:rsidR="00002251" w:rsidRPr="00D926B7">
        <w:rPr>
          <w:rFonts w:asciiTheme="minorHAnsi" w:hAnsiTheme="minorHAnsi" w:cstheme="minorHAnsi"/>
          <w:color w:val="202124"/>
          <w:sz w:val="22"/>
          <w:szCs w:val="22"/>
          <w:lang w:val="en-CA"/>
        </w:rPr>
        <w:t xml:space="preserve"> </w:t>
      </w:r>
      <w:r w:rsidR="00CE5354" w:rsidRPr="00D926B7">
        <w:rPr>
          <w:rFonts w:asciiTheme="minorHAnsi" w:hAnsiTheme="minorHAnsi" w:cstheme="minorHAnsi"/>
          <w:color w:val="202124"/>
          <w:sz w:val="22"/>
          <w:szCs w:val="22"/>
          <w:lang w:val="en-CA"/>
        </w:rPr>
        <w:t>100%</w:t>
      </w:r>
      <w:r w:rsidR="00E750CE" w:rsidRPr="00D926B7">
        <w:rPr>
          <w:rFonts w:asciiTheme="minorHAnsi" w:hAnsiTheme="minorHAnsi" w:cstheme="minorHAnsi"/>
          <w:color w:val="202124"/>
          <w:sz w:val="22"/>
          <w:szCs w:val="22"/>
          <w:lang w:val="en-CA"/>
        </w:rPr>
        <w:t xml:space="preserve"> </w:t>
      </w:r>
      <w:r>
        <w:rPr>
          <w:rFonts w:asciiTheme="minorHAnsi" w:hAnsiTheme="minorHAnsi" w:cstheme="minorHAnsi"/>
          <w:color w:val="202124"/>
          <w:sz w:val="22"/>
          <w:szCs w:val="22"/>
          <w:lang w:val="en-CA"/>
        </w:rPr>
        <w:t>smoke-free zones at all times</w:t>
      </w:r>
      <w:r w:rsidR="00002251" w:rsidRPr="00D926B7">
        <w:rPr>
          <w:rFonts w:asciiTheme="minorHAnsi" w:hAnsiTheme="minorHAnsi" w:cstheme="minorHAnsi"/>
          <w:color w:val="202124"/>
          <w:sz w:val="22"/>
          <w:szCs w:val="22"/>
          <w:lang w:val="en-CA"/>
        </w:rPr>
        <w:t>.</w:t>
      </w:r>
      <w:r w:rsidR="00AC0891" w:rsidRPr="00D926B7">
        <w:rPr>
          <w:rFonts w:asciiTheme="minorHAnsi" w:hAnsiTheme="minorHAnsi" w:cstheme="minorHAnsi"/>
          <w:color w:val="202124"/>
          <w:sz w:val="22"/>
          <w:szCs w:val="22"/>
          <w:lang w:val="en-CA"/>
        </w:rPr>
        <w:t xml:space="preserve"> </w:t>
      </w:r>
      <w:r w:rsidR="0076394F" w:rsidRPr="00D926B7">
        <w:rPr>
          <w:rFonts w:asciiTheme="minorHAnsi" w:hAnsiTheme="minorHAnsi" w:cstheme="minorHAnsi"/>
          <w:i/>
          <w:iCs/>
          <w:color w:val="202124"/>
          <w:sz w:val="22"/>
          <w:szCs w:val="22"/>
          <w:shd w:val="clear" w:color="auto" w:fill="FFFFFF"/>
          <w:lang w:val="en-CA"/>
        </w:rPr>
        <w:t xml:space="preserve">@Famille sans </w:t>
      </w:r>
      <w:proofErr w:type="spellStart"/>
      <w:r w:rsidR="0076394F" w:rsidRPr="00D926B7">
        <w:rPr>
          <w:rFonts w:asciiTheme="minorHAnsi" w:hAnsiTheme="minorHAnsi" w:cstheme="minorHAnsi"/>
          <w:i/>
          <w:iCs/>
          <w:color w:val="202124"/>
          <w:sz w:val="22"/>
          <w:szCs w:val="22"/>
          <w:shd w:val="clear" w:color="auto" w:fill="FFFFFF"/>
          <w:lang w:val="en-CA"/>
        </w:rPr>
        <w:t>fumée</w:t>
      </w:r>
      <w:proofErr w:type="spellEnd"/>
      <w:r w:rsidR="0076394F" w:rsidRPr="00D926B7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  <w:lang w:val="en-CA"/>
        </w:rPr>
        <w:t xml:space="preserve"> </w:t>
      </w:r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  <w:lang w:val="en-CA"/>
        </w:rPr>
        <w:t>is a campaign that informs families</w:t>
      </w:r>
      <w:r w:rsidR="0076394F" w:rsidRPr="00D926B7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  <w:lang w:val="en-CA"/>
        </w:rPr>
        <w:t xml:space="preserve"> </w:t>
      </w:r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  <w:lang w:val="en-CA"/>
        </w:rPr>
        <w:t>about the dangers of second-hand smoke</w:t>
      </w:r>
      <w:r w:rsidR="0076394F" w:rsidRPr="00D926B7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  <w:lang w:val="en-CA"/>
        </w:rPr>
        <w:t xml:space="preserve"> </w:t>
      </w:r>
      <w:r w:rsidR="00545E6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  <w:lang w:val="en-CA"/>
        </w:rPr>
        <w:t>for</w:t>
      </w:r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  <w:lang w:val="en-CA"/>
        </w:rPr>
        <w:t xml:space="preserve"> health</w:t>
      </w:r>
      <w:r w:rsidR="00C83311" w:rsidRPr="00D926B7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  <w:lang w:val="en-CA"/>
        </w:rPr>
        <w:t>,</w:t>
      </w:r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  <w:lang w:val="en-CA"/>
        </w:rPr>
        <w:t xml:space="preserve"> especially respiratory health</w:t>
      </w:r>
      <w:r w:rsidR="0076394F" w:rsidRPr="00D926B7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  <w:lang w:val="en-CA"/>
        </w:rPr>
        <w:t>.</w:t>
      </w:r>
      <w:r w:rsidR="005C7298" w:rsidRPr="00D926B7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  <w:lang w:val="en-CA"/>
        </w:rPr>
        <w:t xml:space="preserve"> </w:t>
      </w:r>
      <w:hyperlink w:history="1">
        <w:r w:rsidR="005C7298" w:rsidRPr="00D926B7">
          <w:rPr>
            <w:rFonts w:ascii="Segoe UI Emoji" w:hAnsi="Segoe UI Emoji" w:cs="Segoe UI Emoji"/>
            <w:sz w:val="22"/>
            <w:szCs w:val="22"/>
            <w:lang w:val="en-CA"/>
          </w:rPr>
          <w:t>👉</w:t>
        </w:r>
      </w:hyperlink>
      <w:hyperlink r:id="rId13" w:history="1">
        <w:r w:rsidR="002260FB" w:rsidRPr="00ED52E5">
          <w:rPr>
            <w:rStyle w:val="Lienhypertexte"/>
            <w:rFonts w:asciiTheme="minorHAnsi" w:hAnsiTheme="minorHAnsi" w:cstheme="minorHAnsi"/>
            <w:sz w:val="22"/>
            <w:szCs w:val="22"/>
            <w:lang w:val="en-CA"/>
          </w:rPr>
          <w:t>www.smokefreefamily.ca</w:t>
        </w:r>
      </w:hyperlink>
      <w:r w:rsidR="002260FB">
        <w:rPr>
          <w:rStyle w:val="Lienhypertexte"/>
          <w:rFonts w:asciiTheme="minorHAnsi" w:hAnsiTheme="minorHAnsi" w:cstheme="minorHAnsi"/>
          <w:color w:val="202124"/>
          <w:sz w:val="22"/>
          <w:szCs w:val="22"/>
          <w:lang w:val="en-CA"/>
        </w:rPr>
        <w:t xml:space="preserve"> </w:t>
      </w:r>
      <w:r w:rsidR="004E5A1C">
        <w:rPr>
          <w:rStyle w:val="Marquedecommentaire"/>
          <w:rFonts w:asciiTheme="minorHAnsi" w:eastAsiaTheme="minorHAnsi" w:hAnsiTheme="minorHAnsi" w:cstheme="minorBidi"/>
          <w:lang w:eastAsia="en-US"/>
        </w:rPr>
        <w:t xml:space="preserve"> </w:t>
      </w:r>
    </w:p>
    <w:p w14:paraId="70F5171C" w14:textId="47378338" w:rsidR="00F672CB" w:rsidRPr="00D926B7" w:rsidRDefault="00FB1A2B" w:rsidP="00497E08">
      <w:pPr>
        <w:pStyle w:val="NormalWeb"/>
        <w:numPr>
          <w:ilvl w:val="0"/>
          <w:numId w:val="4"/>
        </w:numPr>
        <w:spacing w:before="240" w:beforeAutospacing="0" w:after="240" w:afterAutospacing="0"/>
        <w:ind w:right="560"/>
        <w:jc w:val="both"/>
        <w:textAlignment w:val="baseline"/>
        <w:rPr>
          <w:rFonts w:asciiTheme="minorHAnsi" w:hAnsiTheme="minorHAnsi" w:cstheme="minorHAnsi"/>
          <w:color w:val="202124"/>
          <w:sz w:val="22"/>
          <w:szCs w:val="22"/>
          <w:lang w:val="en-CA"/>
        </w:rPr>
      </w:pPr>
      <w:r>
        <w:rPr>
          <w:rFonts w:asciiTheme="minorHAnsi" w:hAnsiTheme="minorHAnsi" w:cstheme="minorHAnsi"/>
          <w:color w:val="202124"/>
          <w:sz w:val="22"/>
          <w:szCs w:val="22"/>
          <w:lang w:val="en-CA"/>
        </w:rPr>
        <w:t>Did you know that smoking under the range hood or near an open window DOES NOT eliminate second-hand smoke?</w:t>
      </w:r>
      <w:r w:rsidR="00DE0FD2" w:rsidRPr="00D926B7">
        <w:rPr>
          <w:rFonts w:asciiTheme="minorHAnsi" w:hAnsiTheme="minorHAnsi" w:cstheme="minorHAnsi"/>
          <w:color w:val="202124"/>
          <w:sz w:val="22"/>
          <w:szCs w:val="22"/>
          <w:lang w:val="en-CA"/>
        </w:rPr>
        <w:t xml:space="preserve"> </w:t>
      </w:r>
      <w:r>
        <w:rPr>
          <w:rFonts w:asciiTheme="minorHAnsi" w:hAnsiTheme="minorHAnsi" w:cstheme="minorHAnsi"/>
          <w:color w:val="202124"/>
          <w:sz w:val="22"/>
          <w:szCs w:val="22"/>
          <w:lang w:val="en-CA"/>
        </w:rPr>
        <w:t xml:space="preserve">Learn more with </w:t>
      </w:r>
      <w:r w:rsidR="00DE0FD2" w:rsidRPr="00D926B7">
        <w:rPr>
          <w:rFonts w:asciiTheme="minorHAnsi" w:hAnsiTheme="minorHAnsi" w:cstheme="minorHAnsi"/>
          <w:color w:val="202124"/>
          <w:sz w:val="22"/>
          <w:szCs w:val="22"/>
          <w:lang w:val="en-CA"/>
        </w:rPr>
        <w:t>@</w:t>
      </w:r>
      <w:r w:rsidR="00DE0FD2" w:rsidRPr="00D926B7">
        <w:rPr>
          <w:rFonts w:asciiTheme="minorHAnsi" w:hAnsiTheme="minorHAnsi" w:cstheme="minorHAnsi"/>
          <w:i/>
          <w:iCs/>
          <w:color w:val="202124"/>
          <w:sz w:val="22"/>
          <w:szCs w:val="22"/>
          <w:shd w:val="clear" w:color="auto" w:fill="FFFFFF"/>
          <w:lang w:val="en-CA"/>
        </w:rPr>
        <w:t xml:space="preserve">Famille sans </w:t>
      </w:r>
      <w:proofErr w:type="spellStart"/>
      <w:r w:rsidR="00DE0FD2" w:rsidRPr="00D926B7">
        <w:rPr>
          <w:rFonts w:asciiTheme="minorHAnsi" w:hAnsiTheme="minorHAnsi" w:cstheme="minorHAnsi"/>
          <w:i/>
          <w:iCs/>
          <w:color w:val="202124"/>
          <w:sz w:val="22"/>
          <w:szCs w:val="22"/>
          <w:shd w:val="clear" w:color="auto" w:fill="FFFFFF"/>
          <w:lang w:val="en-CA"/>
        </w:rPr>
        <w:t>fumée</w:t>
      </w:r>
      <w:proofErr w:type="spellEnd"/>
      <w:r w:rsidR="00DE0FD2" w:rsidRPr="00D926B7">
        <w:rPr>
          <w:rFonts w:asciiTheme="minorHAnsi" w:hAnsiTheme="minorHAnsi" w:cstheme="minorHAnsi"/>
          <w:i/>
          <w:iCs/>
          <w:color w:val="202124"/>
          <w:sz w:val="22"/>
          <w:szCs w:val="22"/>
          <w:shd w:val="clear" w:color="auto" w:fill="FFFFFF"/>
          <w:lang w:val="en-CA"/>
        </w:rPr>
        <w:t xml:space="preserve">. </w:t>
      </w:r>
      <w:r>
        <w:rPr>
          <w:rFonts w:asciiTheme="minorHAnsi" w:hAnsiTheme="minorHAnsi" w:cstheme="minorHAnsi"/>
          <w:color w:val="202124"/>
          <w:sz w:val="22"/>
          <w:szCs w:val="22"/>
          <w:lang w:val="en-CA"/>
        </w:rPr>
        <w:t>To protect our children’s little pink lungs, it’s</w:t>
      </w:r>
      <w:r w:rsidR="00F672CB" w:rsidRPr="00D926B7">
        <w:rPr>
          <w:rFonts w:asciiTheme="minorHAnsi" w:hAnsiTheme="minorHAnsi" w:cstheme="minorHAnsi"/>
          <w:color w:val="202124"/>
          <w:sz w:val="22"/>
          <w:szCs w:val="22"/>
          <w:lang w:val="en-CA"/>
        </w:rPr>
        <w:t xml:space="preserve"> important </w:t>
      </w:r>
      <w:r>
        <w:rPr>
          <w:rFonts w:asciiTheme="minorHAnsi" w:hAnsiTheme="minorHAnsi" w:cstheme="minorHAnsi"/>
          <w:color w:val="202124"/>
          <w:sz w:val="22"/>
          <w:szCs w:val="22"/>
          <w:lang w:val="en-CA"/>
        </w:rPr>
        <w:t>to debunk</w:t>
      </w:r>
      <w:r w:rsidR="00F672CB" w:rsidRPr="00D926B7">
        <w:rPr>
          <w:rFonts w:asciiTheme="minorHAnsi" w:hAnsiTheme="minorHAnsi" w:cstheme="minorHAnsi"/>
          <w:color w:val="202124"/>
          <w:sz w:val="22"/>
          <w:szCs w:val="22"/>
          <w:lang w:val="en-CA"/>
        </w:rPr>
        <w:t xml:space="preserve"> myths</w:t>
      </w:r>
      <w:r w:rsidR="00F43F1E" w:rsidRPr="00D926B7">
        <w:rPr>
          <w:rFonts w:asciiTheme="minorHAnsi" w:hAnsiTheme="minorHAnsi" w:cstheme="minorHAnsi"/>
          <w:color w:val="202124"/>
          <w:sz w:val="22"/>
          <w:szCs w:val="22"/>
          <w:lang w:val="en-CA"/>
        </w:rPr>
        <w:t xml:space="preserve"> </w:t>
      </w:r>
      <w:r>
        <w:rPr>
          <w:rFonts w:asciiTheme="minorHAnsi" w:hAnsiTheme="minorHAnsi" w:cstheme="minorHAnsi"/>
          <w:color w:val="202124"/>
          <w:sz w:val="22"/>
          <w:szCs w:val="22"/>
          <w:lang w:val="en-CA"/>
        </w:rPr>
        <w:t>about second-hand smoke</w:t>
      </w:r>
      <w:r w:rsidR="007A0A01" w:rsidRPr="00D926B7">
        <w:rPr>
          <w:rFonts w:asciiTheme="minorHAnsi" w:hAnsiTheme="minorHAnsi" w:cstheme="minorHAnsi"/>
          <w:color w:val="202124"/>
          <w:sz w:val="22"/>
          <w:szCs w:val="22"/>
          <w:lang w:val="en-CA"/>
        </w:rPr>
        <w:t xml:space="preserve">. </w:t>
      </w:r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  <w:lang w:val="en-CA"/>
        </w:rPr>
        <w:t>To f</w:t>
      </w:r>
      <w:r w:rsidR="00C738E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  <w:lang w:val="en-CA"/>
        </w:rPr>
        <w:t>ind out more</w:t>
      </w:r>
      <w:r w:rsidR="005C7298" w:rsidRPr="00D926B7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  <w:lang w:val="en-CA"/>
        </w:rPr>
        <w:t>:</w:t>
      </w:r>
      <w:r w:rsidR="00A01C1B" w:rsidRPr="00D926B7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  <w:lang w:val="en-CA"/>
        </w:rPr>
        <w:t xml:space="preserve"> </w:t>
      </w:r>
      <w:hyperlink w:history="1">
        <w:r w:rsidR="005C7298" w:rsidRPr="00D926B7">
          <w:rPr>
            <w:rFonts w:ascii="Segoe UI Emoji" w:hAnsi="Segoe UI Emoji" w:cs="Segoe UI Emoji"/>
            <w:sz w:val="22"/>
            <w:szCs w:val="22"/>
            <w:lang w:val="en-CA"/>
          </w:rPr>
          <w:t>👉</w:t>
        </w:r>
      </w:hyperlink>
      <w:hyperlink r:id="rId14" w:history="1">
        <w:r w:rsidR="00B8302F" w:rsidRPr="00ED52E5">
          <w:rPr>
            <w:rStyle w:val="Lienhypertexte"/>
            <w:rFonts w:asciiTheme="minorHAnsi" w:hAnsiTheme="minorHAnsi" w:cstheme="minorHAnsi"/>
            <w:sz w:val="22"/>
            <w:szCs w:val="22"/>
            <w:lang w:val="en-CA"/>
          </w:rPr>
          <w:t>bit.ly/3EkEVuO</w:t>
        </w:r>
      </w:hyperlink>
      <w:r w:rsidR="00B8302F">
        <w:rPr>
          <w:rFonts w:asciiTheme="minorHAnsi" w:hAnsiTheme="minorHAnsi" w:cstheme="minorHAnsi"/>
          <w:sz w:val="22"/>
          <w:szCs w:val="22"/>
          <w:u w:val="single"/>
          <w:lang w:val="en-CA"/>
        </w:rPr>
        <w:t xml:space="preserve"> </w:t>
      </w:r>
    </w:p>
    <w:p w14:paraId="22616416" w14:textId="77777777" w:rsidR="00F672CB" w:rsidRPr="00D926B7" w:rsidRDefault="00F672CB" w:rsidP="00785258">
      <w:pPr>
        <w:pStyle w:val="NormalWeb"/>
        <w:spacing w:before="0" w:beforeAutospacing="0" w:after="0" w:afterAutospacing="0"/>
        <w:ind w:left="360" w:right="702"/>
        <w:jc w:val="both"/>
        <w:textAlignment w:val="baseline"/>
        <w:rPr>
          <w:rFonts w:asciiTheme="minorHAnsi" w:hAnsiTheme="minorHAnsi" w:cstheme="minorHAnsi"/>
          <w:color w:val="202124"/>
          <w:sz w:val="22"/>
          <w:szCs w:val="22"/>
          <w:lang w:val="en-CA"/>
        </w:rPr>
      </w:pPr>
    </w:p>
    <w:p w14:paraId="756CA980" w14:textId="77777777" w:rsidR="00002251" w:rsidRPr="00D926B7" w:rsidRDefault="00002251" w:rsidP="00002251">
      <w:pPr>
        <w:pStyle w:val="NormalWeb"/>
        <w:spacing w:before="0" w:beforeAutospacing="0" w:after="0" w:afterAutospacing="0"/>
        <w:ind w:left="720" w:right="702"/>
        <w:jc w:val="both"/>
        <w:textAlignment w:val="baseline"/>
        <w:rPr>
          <w:rFonts w:asciiTheme="minorHAnsi" w:hAnsiTheme="minorHAnsi" w:cstheme="minorHAnsi"/>
          <w:color w:val="202124"/>
          <w:sz w:val="22"/>
          <w:szCs w:val="22"/>
          <w:lang w:val="en-CA"/>
        </w:rPr>
      </w:pPr>
    </w:p>
    <w:p w14:paraId="6FC61940" w14:textId="6917A102" w:rsidR="003E1B0D" w:rsidRPr="00D926B7" w:rsidRDefault="007A17E4" w:rsidP="003E1B0D">
      <w:pPr>
        <w:shd w:val="clear" w:color="auto" w:fill="00B0F0"/>
        <w:spacing w:after="0" w:line="240" w:lineRule="auto"/>
        <w:ind w:right="556"/>
        <w:rPr>
          <w:rFonts w:ascii="Calibri" w:eastAsia="Calibri" w:hAnsi="Calibri" w:cs="Times New Roman"/>
          <w:b/>
          <w:color w:val="FFFFFF"/>
          <w:lang w:val="en-CA"/>
        </w:rPr>
      </w:pPr>
      <w:r w:rsidRPr="00D926B7">
        <w:rPr>
          <w:rFonts w:ascii="Calibri" w:eastAsia="Calibri" w:hAnsi="Calibri" w:cs="Times New Roman"/>
          <w:b/>
          <w:color w:val="FFFFFF"/>
          <w:lang w:val="en-CA"/>
        </w:rPr>
        <w:t>INSTAGRAM</w:t>
      </w:r>
    </w:p>
    <w:p w14:paraId="1DC3B093" w14:textId="77777777" w:rsidR="003E1B0D" w:rsidRPr="00D926B7" w:rsidRDefault="003E1B0D" w:rsidP="003E1B0D">
      <w:pPr>
        <w:spacing w:after="0" w:line="240" w:lineRule="auto"/>
        <w:ind w:right="556"/>
        <w:rPr>
          <w:rFonts w:ascii="Calibri" w:eastAsia="Calibri" w:hAnsi="Calibri" w:cs="Times New Roman"/>
          <w:color w:val="FF0000"/>
          <w:sz w:val="8"/>
          <w:szCs w:val="8"/>
          <w:highlight w:val="yellow"/>
          <w:lang w:val="en-CA"/>
        </w:rPr>
      </w:pPr>
    </w:p>
    <w:p w14:paraId="54B266BC" w14:textId="77777777" w:rsidR="00C13250" w:rsidRPr="00D926B7" w:rsidRDefault="00C13250" w:rsidP="00C13250">
      <w:pPr>
        <w:pStyle w:val="NormalWeb"/>
        <w:spacing w:before="0" w:beforeAutospacing="0" w:after="0" w:afterAutospacing="0"/>
        <w:ind w:left="720" w:right="702"/>
        <w:jc w:val="both"/>
        <w:textAlignment w:val="baseline"/>
        <w:rPr>
          <w:rFonts w:asciiTheme="minorHAnsi" w:hAnsiTheme="minorHAnsi" w:cstheme="minorHAnsi"/>
          <w:color w:val="202124"/>
          <w:sz w:val="22"/>
          <w:szCs w:val="22"/>
          <w:lang w:val="en-CA"/>
        </w:rPr>
      </w:pPr>
    </w:p>
    <w:p w14:paraId="1BA068B0" w14:textId="4A5C9AB2" w:rsidR="00FB1A2B" w:rsidRPr="00FB1A2B" w:rsidRDefault="00C738EA" w:rsidP="00FB1A2B">
      <w:pPr>
        <w:pStyle w:val="NormalWeb"/>
        <w:numPr>
          <w:ilvl w:val="0"/>
          <w:numId w:val="7"/>
        </w:numPr>
        <w:spacing w:before="0" w:beforeAutospacing="0" w:after="0" w:afterAutospacing="0"/>
        <w:ind w:right="702"/>
        <w:jc w:val="both"/>
        <w:textAlignment w:val="baseline"/>
        <w:rPr>
          <w:rStyle w:val="Lienhypertexte"/>
          <w:rFonts w:asciiTheme="minorHAnsi" w:hAnsiTheme="minorHAnsi" w:cstheme="minorHAnsi"/>
          <w:color w:val="202124"/>
          <w:sz w:val="22"/>
          <w:szCs w:val="22"/>
          <w:u w:val="none"/>
          <w:lang w:val="en-CA"/>
        </w:rPr>
      </w:pPr>
      <w:r w:rsidRPr="00C738EA">
        <w:rPr>
          <w:rFonts w:asciiTheme="minorHAnsi" w:hAnsiTheme="minorHAnsi" w:cstheme="minorHAnsi"/>
          <w:color w:val="202124"/>
          <w:sz w:val="22"/>
          <w:szCs w:val="22"/>
          <w:lang w:val="en-CA"/>
        </w:rPr>
        <w:t xml:space="preserve">To protect children’s health, </w:t>
      </w:r>
      <w:proofErr w:type="gramStart"/>
      <w:r w:rsidRPr="00C738EA">
        <w:rPr>
          <w:rFonts w:asciiTheme="minorHAnsi" w:hAnsiTheme="minorHAnsi" w:cstheme="minorHAnsi"/>
          <w:color w:val="202124"/>
          <w:sz w:val="22"/>
          <w:szCs w:val="22"/>
          <w:lang w:val="en-CA"/>
        </w:rPr>
        <w:t>make your home and car 100% smoke-free zones at all times</w:t>
      </w:r>
      <w:proofErr w:type="gramEnd"/>
      <w:r w:rsidRPr="00C738EA">
        <w:rPr>
          <w:rFonts w:asciiTheme="minorHAnsi" w:hAnsiTheme="minorHAnsi" w:cstheme="minorHAnsi"/>
          <w:color w:val="202124"/>
          <w:sz w:val="22"/>
          <w:szCs w:val="22"/>
          <w:lang w:val="en-CA"/>
        </w:rPr>
        <w:t>.</w:t>
      </w:r>
      <w:r>
        <w:rPr>
          <w:rFonts w:asciiTheme="minorHAnsi" w:hAnsiTheme="minorHAnsi" w:cstheme="minorHAnsi"/>
          <w:color w:val="202124"/>
          <w:sz w:val="22"/>
          <w:szCs w:val="22"/>
          <w:lang w:val="en-CA"/>
        </w:rPr>
        <w:t xml:space="preserve"> </w:t>
      </w:r>
      <w:r w:rsidRPr="00D926B7">
        <w:rPr>
          <w:rFonts w:asciiTheme="minorHAnsi" w:hAnsiTheme="minorHAnsi" w:cstheme="minorHAnsi"/>
          <w:i/>
          <w:iCs/>
          <w:color w:val="202124"/>
          <w:sz w:val="22"/>
          <w:szCs w:val="22"/>
          <w:shd w:val="clear" w:color="auto" w:fill="FFFFFF"/>
          <w:lang w:val="en-CA"/>
        </w:rPr>
        <w:t>#</w:t>
      </w:r>
      <w:r>
        <w:rPr>
          <w:rFonts w:asciiTheme="minorHAnsi" w:hAnsiTheme="minorHAnsi" w:cstheme="minorHAnsi"/>
          <w:i/>
          <w:iCs/>
          <w:color w:val="202124"/>
          <w:sz w:val="22"/>
          <w:szCs w:val="22"/>
          <w:shd w:val="clear" w:color="auto" w:fill="FFFFFF"/>
          <w:lang w:val="en-CA"/>
        </w:rPr>
        <w:t>Smokefreefamily</w:t>
      </w:r>
      <w:r w:rsidRPr="00C738EA">
        <w:rPr>
          <w:rFonts w:asciiTheme="minorHAnsi" w:hAnsiTheme="minorHAnsi" w:cstheme="minorHAnsi"/>
          <w:color w:val="202124"/>
          <w:sz w:val="22"/>
          <w:szCs w:val="22"/>
          <w:lang w:val="en-CA"/>
        </w:rPr>
        <w:t xml:space="preserve"> is a campaign that informs families about the dangers of</w:t>
      </w:r>
      <w:r w:rsidR="00946EC8">
        <w:rPr>
          <w:rFonts w:asciiTheme="minorHAnsi" w:hAnsiTheme="minorHAnsi" w:cstheme="minorHAnsi"/>
          <w:color w:val="202124"/>
          <w:sz w:val="22"/>
          <w:szCs w:val="22"/>
          <w:lang w:val="en-CA"/>
        </w:rPr>
        <w:t xml:space="preserve"> </w:t>
      </w:r>
      <w:r>
        <w:rPr>
          <w:rFonts w:asciiTheme="minorHAnsi" w:hAnsiTheme="minorHAnsi" w:cstheme="minorHAnsi"/>
          <w:color w:val="202124"/>
          <w:sz w:val="22"/>
          <w:szCs w:val="22"/>
          <w:lang w:val="en-CA"/>
        </w:rPr>
        <w:t>#</w:t>
      </w:r>
      <w:r w:rsidRPr="00C738EA">
        <w:rPr>
          <w:rFonts w:asciiTheme="minorHAnsi" w:hAnsiTheme="minorHAnsi" w:cstheme="minorHAnsi"/>
          <w:color w:val="202124"/>
          <w:sz w:val="22"/>
          <w:szCs w:val="22"/>
          <w:lang w:val="en-CA"/>
        </w:rPr>
        <w:t xml:space="preserve">secondhandsmoke for health, especially </w:t>
      </w:r>
      <w:r w:rsidR="00946EC8">
        <w:rPr>
          <w:rFonts w:asciiTheme="minorHAnsi" w:hAnsiTheme="minorHAnsi" w:cstheme="minorHAnsi"/>
          <w:color w:val="202124"/>
          <w:sz w:val="22"/>
          <w:szCs w:val="22"/>
          <w:lang w:val="en-CA"/>
        </w:rPr>
        <w:t>for</w:t>
      </w:r>
      <w:r w:rsidR="00545E6A">
        <w:rPr>
          <w:rFonts w:asciiTheme="minorHAnsi" w:hAnsiTheme="minorHAnsi" w:cstheme="minorHAnsi"/>
          <w:color w:val="202124"/>
          <w:sz w:val="22"/>
          <w:szCs w:val="22"/>
          <w:lang w:val="en-CA"/>
        </w:rPr>
        <w:t xml:space="preserve"> </w:t>
      </w:r>
      <w:r w:rsidR="000D0250">
        <w:rPr>
          <w:rFonts w:asciiTheme="minorHAnsi" w:hAnsiTheme="minorHAnsi" w:cstheme="minorHAnsi"/>
          <w:color w:val="202124"/>
          <w:sz w:val="22"/>
          <w:szCs w:val="22"/>
          <w:lang w:val="en-CA"/>
        </w:rPr>
        <w:t>little ones</w:t>
      </w:r>
      <w:r w:rsidR="00946EC8">
        <w:rPr>
          <w:rFonts w:asciiTheme="minorHAnsi" w:hAnsiTheme="minorHAnsi" w:cstheme="minorHAnsi"/>
          <w:color w:val="202124"/>
          <w:sz w:val="22"/>
          <w:szCs w:val="22"/>
          <w:lang w:val="en-CA"/>
        </w:rPr>
        <w:t>’</w:t>
      </w:r>
      <w:r>
        <w:rPr>
          <w:rFonts w:asciiTheme="minorHAnsi" w:hAnsiTheme="minorHAnsi" w:cstheme="minorHAnsi"/>
          <w:color w:val="202124"/>
          <w:sz w:val="22"/>
          <w:szCs w:val="22"/>
          <w:lang w:val="en-CA"/>
        </w:rPr>
        <w:t xml:space="preserve"> lungs</w:t>
      </w:r>
      <w:r w:rsidRPr="00C738EA">
        <w:rPr>
          <w:rFonts w:asciiTheme="minorHAnsi" w:hAnsiTheme="minorHAnsi" w:cstheme="minorHAnsi"/>
          <w:color w:val="202124"/>
          <w:sz w:val="22"/>
          <w:szCs w:val="22"/>
          <w:lang w:val="en-CA"/>
        </w:rPr>
        <w:t xml:space="preserve">. </w:t>
      </w:r>
      <w:hyperlink w:history="1">
        <w:r w:rsidRPr="00D926B7">
          <w:rPr>
            <w:rFonts w:ascii="Apple Color Emoji" w:hAnsi="Apple Color Emoji" w:cs="Apple Color Emoji"/>
            <w:sz w:val="22"/>
            <w:szCs w:val="22"/>
            <w:lang w:val="en-CA"/>
          </w:rPr>
          <w:t>👉</w:t>
        </w:r>
      </w:hyperlink>
      <w:hyperlink r:id="rId15" w:history="1">
        <w:r w:rsidR="00CB3573" w:rsidRPr="00ED52E5">
          <w:rPr>
            <w:rStyle w:val="Lienhypertexte"/>
            <w:rFonts w:asciiTheme="minorHAnsi" w:hAnsiTheme="minorHAnsi" w:cstheme="minorHAnsi"/>
            <w:sz w:val="22"/>
            <w:szCs w:val="22"/>
            <w:lang w:val="en-CA"/>
          </w:rPr>
          <w:t>www.smokefreefamily.ca</w:t>
        </w:r>
      </w:hyperlink>
      <w:r w:rsidR="00CB3573">
        <w:rPr>
          <w:rStyle w:val="Lienhypertexte"/>
          <w:rFonts w:asciiTheme="minorHAnsi" w:hAnsiTheme="minorHAnsi" w:cstheme="minorHAnsi"/>
          <w:color w:val="202124"/>
          <w:sz w:val="22"/>
          <w:szCs w:val="22"/>
          <w:lang w:val="en-CA"/>
        </w:rPr>
        <w:t xml:space="preserve"> </w:t>
      </w:r>
    </w:p>
    <w:p w14:paraId="7C80D02A" w14:textId="77777777" w:rsidR="00FB1A2B" w:rsidRDefault="00FB1A2B" w:rsidP="00FB1A2B">
      <w:pPr>
        <w:pStyle w:val="NormalWeb"/>
        <w:spacing w:before="0" w:beforeAutospacing="0" w:after="0" w:afterAutospacing="0"/>
        <w:ind w:left="720" w:right="702"/>
        <w:jc w:val="both"/>
        <w:textAlignment w:val="baseline"/>
        <w:rPr>
          <w:rFonts w:asciiTheme="minorHAnsi" w:hAnsiTheme="minorHAnsi" w:cstheme="minorHAnsi"/>
          <w:color w:val="202124"/>
          <w:sz w:val="22"/>
          <w:szCs w:val="22"/>
          <w:lang w:val="en-CA"/>
        </w:rPr>
      </w:pPr>
    </w:p>
    <w:p w14:paraId="20C722D3" w14:textId="3926380D" w:rsidR="00B8302F" w:rsidRDefault="00FB1A2B" w:rsidP="00B8302F">
      <w:pPr>
        <w:pStyle w:val="Paragraphedeliste"/>
        <w:spacing w:after="0" w:line="240" w:lineRule="auto"/>
        <w:ind w:right="556"/>
        <w:rPr>
          <w:lang w:val="en-CA"/>
        </w:rPr>
      </w:pPr>
      <w:r w:rsidRPr="00FB1A2B">
        <w:rPr>
          <w:rFonts w:cstheme="minorHAnsi"/>
          <w:color w:val="202124"/>
          <w:lang w:val="en-CA"/>
        </w:rPr>
        <w:t>Did you know that smoking under the range hood or near an open window DOES NOT eliminate</w:t>
      </w:r>
      <w:r w:rsidR="00545E6A">
        <w:rPr>
          <w:rFonts w:cstheme="minorHAnsi"/>
          <w:color w:val="202124"/>
          <w:lang w:val="en-CA"/>
        </w:rPr>
        <w:t xml:space="preserve"> </w:t>
      </w:r>
      <w:r w:rsidRPr="00545E6A">
        <w:rPr>
          <w:rFonts w:cstheme="minorHAnsi"/>
          <w:color w:val="202124"/>
          <w:lang w:val="en-CA"/>
        </w:rPr>
        <w:t xml:space="preserve">second-hand smoke? Learn more with </w:t>
      </w:r>
      <w:r w:rsidRPr="00545E6A">
        <w:rPr>
          <w:rFonts w:cstheme="minorHAnsi"/>
          <w:i/>
          <w:iCs/>
          <w:color w:val="202124"/>
          <w:shd w:val="clear" w:color="auto" w:fill="FFFFFF"/>
          <w:lang w:val="en-CA"/>
        </w:rPr>
        <w:t>#Smokefreefamily</w:t>
      </w:r>
      <w:r w:rsidRPr="00545E6A">
        <w:rPr>
          <w:rFonts w:cstheme="minorHAnsi"/>
          <w:iCs/>
          <w:color w:val="202124"/>
          <w:shd w:val="clear" w:color="auto" w:fill="FFFFFF"/>
          <w:lang w:val="en-CA"/>
        </w:rPr>
        <w:t>.</w:t>
      </w:r>
      <w:r w:rsidRPr="00545E6A">
        <w:rPr>
          <w:rFonts w:cstheme="minorHAnsi"/>
          <w:color w:val="202124"/>
          <w:lang w:val="en-CA"/>
        </w:rPr>
        <w:t xml:space="preserve"> To protect our children’s little pink lungs, it’s important to debunk myths about second-hand smoke. To find out more: </w:t>
      </w:r>
      <w:hyperlink w:history="1">
        <w:r w:rsidR="005C7298" w:rsidRPr="00545E6A">
          <w:rPr>
            <w:rFonts w:ascii="Segoe UI Emoji" w:hAnsi="Segoe UI Emoji" w:cs="Segoe UI Emoji"/>
            <w:lang w:val="en-CA"/>
          </w:rPr>
          <w:t>👉</w:t>
        </w:r>
      </w:hyperlink>
      <w:hyperlink r:id="rId16" w:history="1">
        <w:r w:rsidR="00B8302F" w:rsidRPr="00ED52E5">
          <w:rPr>
            <w:rStyle w:val="Lienhypertexte"/>
            <w:lang w:val="en-CA"/>
          </w:rPr>
          <w:t>bit.ly/3EkEVuO</w:t>
        </w:r>
      </w:hyperlink>
      <w:r w:rsidR="00B8302F">
        <w:rPr>
          <w:lang w:val="en-CA"/>
        </w:rPr>
        <w:t xml:space="preserve"> </w:t>
      </w:r>
    </w:p>
    <w:p w14:paraId="472F4F40" w14:textId="59E3AA87" w:rsidR="00364568" w:rsidRDefault="00364568" w:rsidP="00A25151">
      <w:pPr>
        <w:pStyle w:val="Paragraphedeliste"/>
        <w:spacing w:after="0" w:line="240" w:lineRule="auto"/>
        <w:ind w:right="556"/>
        <w:rPr>
          <w:highlight w:val="yellow"/>
          <w:lang w:val="en-CA"/>
        </w:rPr>
      </w:pPr>
    </w:p>
    <w:p w14:paraId="697C2CFE" w14:textId="77777777" w:rsidR="00B8302F" w:rsidRPr="00D926B7" w:rsidRDefault="00B8302F" w:rsidP="00A25151">
      <w:pPr>
        <w:pStyle w:val="Paragraphedeliste"/>
        <w:spacing w:after="0" w:line="240" w:lineRule="auto"/>
        <w:ind w:right="556"/>
        <w:rPr>
          <w:highlight w:val="yellow"/>
          <w:lang w:val="en-CA"/>
        </w:rPr>
      </w:pPr>
    </w:p>
    <w:sectPr w:rsidR="00B8302F" w:rsidRPr="00D926B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DD3B9" w14:textId="77777777" w:rsidR="000E4CAA" w:rsidRDefault="000E4CAA">
      <w:pPr>
        <w:spacing w:after="0" w:line="240" w:lineRule="auto"/>
      </w:pPr>
      <w:r>
        <w:separator/>
      </w:r>
    </w:p>
  </w:endnote>
  <w:endnote w:type="continuationSeparator" w:id="0">
    <w:p w14:paraId="00FEF97E" w14:textId="77777777" w:rsidR="000E4CAA" w:rsidRDefault="000E4CAA">
      <w:pPr>
        <w:spacing w:after="0" w:line="240" w:lineRule="auto"/>
      </w:pPr>
      <w:r>
        <w:continuationSeparator/>
      </w:r>
    </w:p>
  </w:endnote>
  <w:endnote w:type="continuationNotice" w:id="1">
    <w:p w14:paraId="72BF8A67" w14:textId="77777777" w:rsidR="000E4CAA" w:rsidRDefault="000E4C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Book">
    <w:altName w:val="Gotham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6A8B" w14:textId="77777777" w:rsidR="00C82C73" w:rsidRDefault="00C82C7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54AE" w14:textId="77777777" w:rsidR="00C82C73" w:rsidRDefault="00C82C7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858BA" w14:textId="77777777" w:rsidR="00C82C73" w:rsidRDefault="00C82C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0347C" w14:textId="77777777" w:rsidR="000E4CAA" w:rsidRDefault="000E4CAA">
      <w:pPr>
        <w:spacing w:after="0" w:line="240" w:lineRule="auto"/>
      </w:pPr>
      <w:r>
        <w:separator/>
      </w:r>
    </w:p>
  </w:footnote>
  <w:footnote w:type="continuationSeparator" w:id="0">
    <w:p w14:paraId="078960EB" w14:textId="77777777" w:rsidR="000E4CAA" w:rsidRDefault="000E4CAA">
      <w:pPr>
        <w:spacing w:after="0" w:line="240" w:lineRule="auto"/>
      </w:pPr>
      <w:r>
        <w:continuationSeparator/>
      </w:r>
    </w:p>
  </w:footnote>
  <w:footnote w:type="continuationNotice" w:id="1">
    <w:p w14:paraId="0CF150D2" w14:textId="77777777" w:rsidR="000E4CAA" w:rsidRDefault="000E4C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02DAF" w14:textId="77777777" w:rsidR="00C82C73" w:rsidRDefault="00C82C7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BA5C" w14:textId="77777777" w:rsidR="002B3291" w:rsidRPr="00D37680" w:rsidRDefault="00156FD7" w:rsidP="00D37680">
    <w:pPr>
      <w:tabs>
        <w:tab w:val="center" w:pos="4320"/>
        <w:tab w:val="right" w:pos="8640"/>
      </w:tabs>
      <w:spacing w:after="0" w:line="240" w:lineRule="auto"/>
      <w:rPr>
        <w:rFonts w:ascii="Calibri" w:eastAsia="Calibri" w:hAnsi="Calibri" w:cs="Times New Roman"/>
        <w:b/>
        <w:sz w:val="32"/>
      </w:rPr>
    </w:pPr>
    <w:r w:rsidRPr="00D37680">
      <w:rPr>
        <w:rFonts w:ascii="Calibri" w:eastAsia="Calibri" w:hAnsi="Calibri" w:cs="Times New Roman"/>
        <w:b/>
        <w:noProof/>
        <w:sz w:val="32"/>
        <w:lang w:val="fr-FR" w:eastAsia="fr-FR"/>
      </w:rPr>
      <w:drawing>
        <wp:anchor distT="0" distB="0" distL="114300" distR="114300" simplePos="0" relativeHeight="251658240" behindDoc="1" locked="0" layoutInCell="1" allowOverlap="1" wp14:anchorId="453036E1" wp14:editId="65B62982">
          <wp:simplePos x="0" y="0"/>
          <wp:positionH relativeFrom="column">
            <wp:posOffset>5095875</wp:posOffset>
          </wp:positionH>
          <wp:positionV relativeFrom="paragraph">
            <wp:posOffset>-201930</wp:posOffset>
          </wp:positionV>
          <wp:extent cx="1352550" cy="657225"/>
          <wp:effectExtent l="0" t="0" r="0" b="9525"/>
          <wp:wrapTight wrapText="bothSides">
            <wp:wrapPolygon edited="0">
              <wp:start x="0" y="0"/>
              <wp:lineTo x="0" y="21287"/>
              <wp:lineTo x="21296" y="21287"/>
              <wp:lineTo x="21296" y="0"/>
              <wp:lineTo x="0" y="0"/>
            </wp:wrapPolygon>
          </wp:wrapTight>
          <wp:docPr id="1" name="Image 1" descr="R:\COMMUNICATIONS\PRODUCTION\LOGOS\LOGO\LOGOS CORPO AM\Famille sans fumee\2014\FRA\JPEG\FSF_logo_CO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R:\COMMUNICATIONS\PRODUCTION\LOGOS\LOGO\LOGOS CORPO AM\Famille sans fumee\2014\FRA\JPEG\FSF_logo_COU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7680">
      <w:rPr>
        <w:rFonts w:ascii="Calibri" w:eastAsia="Calibri" w:hAnsi="Calibri" w:cs="Times New Roman"/>
        <w:b/>
        <w:sz w:val="32"/>
      </w:rPr>
      <w:t>Campagne</w:t>
    </w:r>
    <w:r w:rsidRPr="00D37680">
      <w:rPr>
        <w:rFonts w:ascii="Calibri" w:eastAsia="Calibri" w:hAnsi="Calibri" w:cs="Times New Roman"/>
        <w:b/>
        <w:i/>
        <w:sz w:val="32"/>
      </w:rPr>
      <w:t xml:space="preserve"> Famille sans fumée</w:t>
    </w:r>
  </w:p>
  <w:p w14:paraId="3AED2AA6" w14:textId="3B7F8B2D" w:rsidR="002B3291" w:rsidRPr="005C4207" w:rsidRDefault="00156FD7" w:rsidP="005C4207">
    <w:pPr>
      <w:tabs>
        <w:tab w:val="center" w:pos="4320"/>
        <w:tab w:val="right" w:pos="8640"/>
      </w:tabs>
      <w:spacing w:after="200" w:line="240" w:lineRule="auto"/>
      <w:rPr>
        <w:rFonts w:ascii="Calibri" w:eastAsia="Calibri" w:hAnsi="Calibri" w:cs="Times New Roman"/>
        <w:sz w:val="28"/>
        <w:szCs w:val="28"/>
      </w:rPr>
    </w:pPr>
    <w:r w:rsidRPr="00D37680">
      <w:rPr>
        <w:rFonts w:ascii="Calibri" w:eastAsia="Calibri" w:hAnsi="Calibri" w:cs="Times New Roman"/>
        <w:sz w:val="28"/>
        <w:szCs w:val="28"/>
      </w:rPr>
      <w:t>Textes promotionnels</w:t>
    </w:r>
    <w:r w:rsidR="002A5454">
      <w:rPr>
        <w:rFonts w:ascii="Calibri" w:eastAsia="Calibri" w:hAnsi="Calibri" w:cs="Times New Roman"/>
        <w:sz w:val="28"/>
        <w:szCs w:val="28"/>
      </w:rPr>
      <w:t> 202</w:t>
    </w:r>
    <w:r w:rsidR="005707D4">
      <w:rPr>
        <w:rFonts w:ascii="Calibri" w:eastAsia="Calibri" w:hAnsi="Calibri" w:cs="Times New Roman"/>
        <w:sz w:val="28"/>
        <w:szCs w:val="2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938E9" w14:textId="77777777" w:rsidR="00C82C73" w:rsidRDefault="00C82C7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3017"/>
    <w:multiLevelType w:val="hybridMultilevel"/>
    <w:tmpl w:val="4B767C6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E08B3"/>
    <w:multiLevelType w:val="multilevel"/>
    <w:tmpl w:val="EA426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276924"/>
    <w:multiLevelType w:val="hybridMultilevel"/>
    <w:tmpl w:val="CC64C7C0"/>
    <w:lvl w:ilvl="0" w:tplc="11AEBC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F624E"/>
    <w:multiLevelType w:val="multilevel"/>
    <w:tmpl w:val="87FC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F76B7C"/>
    <w:multiLevelType w:val="multilevel"/>
    <w:tmpl w:val="87FC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072C37"/>
    <w:multiLevelType w:val="hybridMultilevel"/>
    <w:tmpl w:val="EB3018E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D040B"/>
    <w:multiLevelType w:val="multilevel"/>
    <w:tmpl w:val="87FC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0071644">
    <w:abstractNumId w:val="2"/>
  </w:num>
  <w:num w:numId="2" w16cid:durableId="1350255263">
    <w:abstractNumId w:val="0"/>
  </w:num>
  <w:num w:numId="3" w16cid:durableId="861014729">
    <w:abstractNumId w:val="5"/>
  </w:num>
  <w:num w:numId="4" w16cid:durableId="1200586749">
    <w:abstractNumId w:val="6"/>
  </w:num>
  <w:num w:numId="5" w16cid:durableId="1282345393">
    <w:abstractNumId w:val="1"/>
  </w:num>
  <w:num w:numId="6" w16cid:durableId="2064517363">
    <w:abstractNumId w:val="4"/>
  </w:num>
  <w:num w:numId="7" w16cid:durableId="20869950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B0D"/>
    <w:rsid w:val="00002251"/>
    <w:rsid w:val="00004BDD"/>
    <w:rsid w:val="000059D4"/>
    <w:rsid w:val="00012C30"/>
    <w:rsid w:val="00020649"/>
    <w:rsid w:val="000272AA"/>
    <w:rsid w:val="00050BF5"/>
    <w:rsid w:val="00052093"/>
    <w:rsid w:val="00071A65"/>
    <w:rsid w:val="00074DAE"/>
    <w:rsid w:val="00077363"/>
    <w:rsid w:val="000950AA"/>
    <w:rsid w:val="00095A7B"/>
    <w:rsid w:val="000967C6"/>
    <w:rsid w:val="000A05B7"/>
    <w:rsid w:val="000A3932"/>
    <w:rsid w:val="000B5A3C"/>
    <w:rsid w:val="000C49ED"/>
    <w:rsid w:val="000C68DF"/>
    <w:rsid w:val="000C6993"/>
    <w:rsid w:val="000D0250"/>
    <w:rsid w:val="000E24DB"/>
    <w:rsid w:val="000E4CAA"/>
    <w:rsid w:val="000F74FA"/>
    <w:rsid w:val="000F7EC2"/>
    <w:rsid w:val="00112969"/>
    <w:rsid w:val="001160A3"/>
    <w:rsid w:val="001326BD"/>
    <w:rsid w:val="00143714"/>
    <w:rsid w:val="001438DB"/>
    <w:rsid w:val="00146783"/>
    <w:rsid w:val="00152A4C"/>
    <w:rsid w:val="00156FD7"/>
    <w:rsid w:val="00157F13"/>
    <w:rsid w:val="0016449C"/>
    <w:rsid w:val="00171F43"/>
    <w:rsid w:val="0017527A"/>
    <w:rsid w:val="00184C3C"/>
    <w:rsid w:val="001C5542"/>
    <w:rsid w:val="001E7059"/>
    <w:rsid w:val="002056B9"/>
    <w:rsid w:val="00210142"/>
    <w:rsid w:val="00214589"/>
    <w:rsid w:val="002164C5"/>
    <w:rsid w:val="00223EE0"/>
    <w:rsid w:val="002260FB"/>
    <w:rsid w:val="00230E80"/>
    <w:rsid w:val="00235AAA"/>
    <w:rsid w:val="00237178"/>
    <w:rsid w:val="00254940"/>
    <w:rsid w:val="00264381"/>
    <w:rsid w:val="0027585B"/>
    <w:rsid w:val="002A3569"/>
    <w:rsid w:val="002A3650"/>
    <w:rsid w:val="002A5454"/>
    <w:rsid w:val="002A66FA"/>
    <w:rsid w:val="002B2346"/>
    <w:rsid w:val="002C3E9B"/>
    <w:rsid w:val="002C4530"/>
    <w:rsid w:val="002D4440"/>
    <w:rsid w:val="002E5157"/>
    <w:rsid w:val="002E5734"/>
    <w:rsid w:val="00322D16"/>
    <w:rsid w:val="00330C46"/>
    <w:rsid w:val="003405FB"/>
    <w:rsid w:val="00344FF2"/>
    <w:rsid w:val="00364002"/>
    <w:rsid w:val="00364568"/>
    <w:rsid w:val="003745B0"/>
    <w:rsid w:val="00394D4F"/>
    <w:rsid w:val="00395C8D"/>
    <w:rsid w:val="003A327F"/>
    <w:rsid w:val="003A41E2"/>
    <w:rsid w:val="003B043A"/>
    <w:rsid w:val="003B28A8"/>
    <w:rsid w:val="003B47F7"/>
    <w:rsid w:val="003B597F"/>
    <w:rsid w:val="003C4BFB"/>
    <w:rsid w:val="003C7F37"/>
    <w:rsid w:val="003E1A2B"/>
    <w:rsid w:val="003E1B0D"/>
    <w:rsid w:val="003E5EC9"/>
    <w:rsid w:val="003F16CA"/>
    <w:rsid w:val="00406F61"/>
    <w:rsid w:val="004130AE"/>
    <w:rsid w:val="004130EF"/>
    <w:rsid w:val="00415B9D"/>
    <w:rsid w:val="00416622"/>
    <w:rsid w:val="004212EF"/>
    <w:rsid w:val="0042390C"/>
    <w:rsid w:val="004340ED"/>
    <w:rsid w:val="0044681E"/>
    <w:rsid w:val="00465F6E"/>
    <w:rsid w:val="00475FA5"/>
    <w:rsid w:val="00484EB5"/>
    <w:rsid w:val="004949D5"/>
    <w:rsid w:val="0049512E"/>
    <w:rsid w:val="00497E08"/>
    <w:rsid w:val="004B7CC0"/>
    <w:rsid w:val="004C759D"/>
    <w:rsid w:val="004E5A1C"/>
    <w:rsid w:val="004F17D6"/>
    <w:rsid w:val="004F287F"/>
    <w:rsid w:val="004F6343"/>
    <w:rsid w:val="0051714F"/>
    <w:rsid w:val="00524BE5"/>
    <w:rsid w:val="00542694"/>
    <w:rsid w:val="00543BB1"/>
    <w:rsid w:val="00545E6A"/>
    <w:rsid w:val="00567075"/>
    <w:rsid w:val="0056714C"/>
    <w:rsid w:val="005707D4"/>
    <w:rsid w:val="00571AA3"/>
    <w:rsid w:val="00595C06"/>
    <w:rsid w:val="00597E4B"/>
    <w:rsid w:val="005B44D4"/>
    <w:rsid w:val="005C0C23"/>
    <w:rsid w:val="005C2572"/>
    <w:rsid w:val="005C4207"/>
    <w:rsid w:val="005C7298"/>
    <w:rsid w:val="005D3485"/>
    <w:rsid w:val="005D767A"/>
    <w:rsid w:val="005E6A52"/>
    <w:rsid w:val="005E6B92"/>
    <w:rsid w:val="00600309"/>
    <w:rsid w:val="00601E9E"/>
    <w:rsid w:val="00603760"/>
    <w:rsid w:val="00610519"/>
    <w:rsid w:val="00610961"/>
    <w:rsid w:val="00610A9E"/>
    <w:rsid w:val="0061510E"/>
    <w:rsid w:val="006177E3"/>
    <w:rsid w:val="00620061"/>
    <w:rsid w:val="0062782E"/>
    <w:rsid w:val="006305C0"/>
    <w:rsid w:val="00635A6D"/>
    <w:rsid w:val="00673A94"/>
    <w:rsid w:val="006751DC"/>
    <w:rsid w:val="00680791"/>
    <w:rsid w:val="006826B4"/>
    <w:rsid w:val="0068779F"/>
    <w:rsid w:val="0069621B"/>
    <w:rsid w:val="006A05C0"/>
    <w:rsid w:val="006B3587"/>
    <w:rsid w:val="006C69D2"/>
    <w:rsid w:val="006D6447"/>
    <w:rsid w:val="00702C99"/>
    <w:rsid w:val="00717564"/>
    <w:rsid w:val="0074071D"/>
    <w:rsid w:val="00741282"/>
    <w:rsid w:val="0074189C"/>
    <w:rsid w:val="00745325"/>
    <w:rsid w:val="0076394F"/>
    <w:rsid w:val="00771208"/>
    <w:rsid w:val="00785258"/>
    <w:rsid w:val="007A0A01"/>
    <w:rsid w:val="007A17E4"/>
    <w:rsid w:val="007C33BC"/>
    <w:rsid w:val="007C4CF2"/>
    <w:rsid w:val="007C7568"/>
    <w:rsid w:val="007C7818"/>
    <w:rsid w:val="007D4E1D"/>
    <w:rsid w:val="007D59E5"/>
    <w:rsid w:val="007E4C76"/>
    <w:rsid w:val="00805BDB"/>
    <w:rsid w:val="00810862"/>
    <w:rsid w:val="00851681"/>
    <w:rsid w:val="00853F93"/>
    <w:rsid w:val="00854319"/>
    <w:rsid w:val="0086286A"/>
    <w:rsid w:val="0087297E"/>
    <w:rsid w:val="0087402A"/>
    <w:rsid w:val="00887275"/>
    <w:rsid w:val="00895FF6"/>
    <w:rsid w:val="008B027D"/>
    <w:rsid w:val="008B3787"/>
    <w:rsid w:val="008C214A"/>
    <w:rsid w:val="008F307E"/>
    <w:rsid w:val="008F531D"/>
    <w:rsid w:val="008F5815"/>
    <w:rsid w:val="009002F0"/>
    <w:rsid w:val="00913406"/>
    <w:rsid w:val="00921BBD"/>
    <w:rsid w:val="0094015A"/>
    <w:rsid w:val="00946EC8"/>
    <w:rsid w:val="0096375A"/>
    <w:rsid w:val="00973B89"/>
    <w:rsid w:val="009754EC"/>
    <w:rsid w:val="00980E65"/>
    <w:rsid w:val="00982C22"/>
    <w:rsid w:val="009849A6"/>
    <w:rsid w:val="009851EE"/>
    <w:rsid w:val="009A3FEB"/>
    <w:rsid w:val="009A777F"/>
    <w:rsid w:val="009B50C2"/>
    <w:rsid w:val="009D297C"/>
    <w:rsid w:val="009D689B"/>
    <w:rsid w:val="009E12ED"/>
    <w:rsid w:val="009E40F3"/>
    <w:rsid w:val="009E628E"/>
    <w:rsid w:val="00A01C1B"/>
    <w:rsid w:val="00A119EC"/>
    <w:rsid w:val="00A12E6C"/>
    <w:rsid w:val="00A13742"/>
    <w:rsid w:val="00A25151"/>
    <w:rsid w:val="00A45068"/>
    <w:rsid w:val="00A65B2A"/>
    <w:rsid w:val="00A65E68"/>
    <w:rsid w:val="00A660A0"/>
    <w:rsid w:val="00A6678C"/>
    <w:rsid w:val="00A70DA5"/>
    <w:rsid w:val="00A72982"/>
    <w:rsid w:val="00A76F47"/>
    <w:rsid w:val="00A809C2"/>
    <w:rsid w:val="00A85AE5"/>
    <w:rsid w:val="00A95808"/>
    <w:rsid w:val="00A95AB5"/>
    <w:rsid w:val="00AA5E51"/>
    <w:rsid w:val="00AA73B7"/>
    <w:rsid w:val="00AB0AC3"/>
    <w:rsid w:val="00AB55B9"/>
    <w:rsid w:val="00AB5EC7"/>
    <w:rsid w:val="00AC0891"/>
    <w:rsid w:val="00AD1CA6"/>
    <w:rsid w:val="00AE1774"/>
    <w:rsid w:val="00AE2494"/>
    <w:rsid w:val="00AF17D0"/>
    <w:rsid w:val="00AF4809"/>
    <w:rsid w:val="00B061E3"/>
    <w:rsid w:val="00B550BF"/>
    <w:rsid w:val="00B77560"/>
    <w:rsid w:val="00B8302F"/>
    <w:rsid w:val="00B92A76"/>
    <w:rsid w:val="00B96C6F"/>
    <w:rsid w:val="00BA4722"/>
    <w:rsid w:val="00BB3170"/>
    <w:rsid w:val="00BC4106"/>
    <w:rsid w:val="00BD3ACF"/>
    <w:rsid w:val="00BD62A0"/>
    <w:rsid w:val="00BD7E28"/>
    <w:rsid w:val="00BE1C45"/>
    <w:rsid w:val="00BE7E29"/>
    <w:rsid w:val="00BF27C5"/>
    <w:rsid w:val="00C01F7E"/>
    <w:rsid w:val="00C02C07"/>
    <w:rsid w:val="00C13250"/>
    <w:rsid w:val="00C30DFE"/>
    <w:rsid w:val="00C37CE7"/>
    <w:rsid w:val="00C5321F"/>
    <w:rsid w:val="00C6470D"/>
    <w:rsid w:val="00C64A91"/>
    <w:rsid w:val="00C738EA"/>
    <w:rsid w:val="00C77E57"/>
    <w:rsid w:val="00C80AA3"/>
    <w:rsid w:val="00C82C73"/>
    <w:rsid w:val="00C83311"/>
    <w:rsid w:val="00C87C97"/>
    <w:rsid w:val="00CA79EB"/>
    <w:rsid w:val="00CB3573"/>
    <w:rsid w:val="00CC3FAE"/>
    <w:rsid w:val="00CC69C1"/>
    <w:rsid w:val="00CD3C33"/>
    <w:rsid w:val="00CD501F"/>
    <w:rsid w:val="00CD7344"/>
    <w:rsid w:val="00CE5354"/>
    <w:rsid w:val="00CE5E8E"/>
    <w:rsid w:val="00D00613"/>
    <w:rsid w:val="00D05521"/>
    <w:rsid w:val="00D14D7E"/>
    <w:rsid w:val="00D20E79"/>
    <w:rsid w:val="00D26C82"/>
    <w:rsid w:val="00D4522F"/>
    <w:rsid w:val="00D546BC"/>
    <w:rsid w:val="00D57DD3"/>
    <w:rsid w:val="00D7492F"/>
    <w:rsid w:val="00D758A1"/>
    <w:rsid w:val="00D8653F"/>
    <w:rsid w:val="00D8723D"/>
    <w:rsid w:val="00D926B7"/>
    <w:rsid w:val="00DA134F"/>
    <w:rsid w:val="00DA5C1D"/>
    <w:rsid w:val="00DB4769"/>
    <w:rsid w:val="00DC0571"/>
    <w:rsid w:val="00DC2B0F"/>
    <w:rsid w:val="00DD0B44"/>
    <w:rsid w:val="00DD10BB"/>
    <w:rsid w:val="00DD41EC"/>
    <w:rsid w:val="00DE00C8"/>
    <w:rsid w:val="00DE0FD2"/>
    <w:rsid w:val="00DE6916"/>
    <w:rsid w:val="00DF703C"/>
    <w:rsid w:val="00DF7505"/>
    <w:rsid w:val="00E102FA"/>
    <w:rsid w:val="00E16CB8"/>
    <w:rsid w:val="00E31BE6"/>
    <w:rsid w:val="00E46A32"/>
    <w:rsid w:val="00E5176A"/>
    <w:rsid w:val="00E5305E"/>
    <w:rsid w:val="00E5750F"/>
    <w:rsid w:val="00E750CE"/>
    <w:rsid w:val="00E77465"/>
    <w:rsid w:val="00E83CB6"/>
    <w:rsid w:val="00E86BE9"/>
    <w:rsid w:val="00E96E80"/>
    <w:rsid w:val="00EA3F9C"/>
    <w:rsid w:val="00EA56E3"/>
    <w:rsid w:val="00EA7B92"/>
    <w:rsid w:val="00EB0D21"/>
    <w:rsid w:val="00EB1042"/>
    <w:rsid w:val="00ED065B"/>
    <w:rsid w:val="00EF31F6"/>
    <w:rsid w:val="00F177BE"/>
    <w:rsid w:val="00F22C31"/>
    <w:rsid w:val="00F22DC0"/>
    <w:rsid w:val="00F254E9"/>
    <w:rsid w:val="00F25697"/>
    <w:rsid w:val="00F26E67"/>
    <w:rsid w:val="00F416A6"/>
    <w:rsid w:val="00F430C1"/>
    <w:rsid w:val="00F43F1E"/>
    <w:rsid w:val="00F47737"/>
    <w:rsid w:val="00F544BC"/>
    <w:rsid w:val="00F57C41"/>
    <w:rsid w:val="00F647A9"/>
    <w:rsid w:val="00F64D94"/>
    <w:rsid w:val="00F65C94"/>
    <w:rsid w:val="00F672CB"/>
    <w:rsid w:val="00F753D0"/>
    <w:rsid w:val="00F83BDA"/>
    <w:rsid w:val="00F93E42"/>
    <w:rsid w:val="00FA652C"/>
    <w:rsid w:val="00FB1A2B"/>
    <w:rsid w:val="00FF0395"/>
    <w:rsid w:val="00FF1878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03A07"/>
  <w15:chartTrackingRefBased/>
  <w15:docId w15:val="{3D57D1CF-8705-47C0-A302-BAF5F454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D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1B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1B0D"/>
  </w:style>
  <w:style w:type="character" w:customStyle="1" w:styleId="A1">
    <w:name w:val="A1"/>
    <w:uiPriority w:val="99"/>
    <w:rsid w:val="003E1B0D"/>
    <w:rPr>
      <w:rFonts w:cs="GothamBook"/>
      <w:color w:val="221E1F"/>
      <w:sz w:val="17"/>
      <w:szCs w:val="17"/>
    </w:rPr>
  </w:style>
  <w:style w:type="character" w:styleId="Lienhypertexte">
    <w:name w:val="Hyperlink"/>
    <w:basedOn w:val="Policepardfaut"/>
    <w:uiPriority w:val="99"/>
    <w:unhideWhenUsed/>
    <w:rsid w:val="003E1B0D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206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206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206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06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064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0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064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3C7F3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B5A3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B5A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5A3C"/>
  </w:style>
  <w:style w:type="paragraph" w:styleId="NormalWeb">
    <w:name w:val="Normal (Web)"/>
    <w:basedOn w:val="Normal"/>
    <w:uiPriority w:val="99"/>
    <w:unhideWhenUsed/>
    <w:rsid w:val="000A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0A3932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9A777F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FA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Rvision">
    <w:name w:val="Revision"/>
    <w:hidden/>
    <w:uiPriority w:val="99"/>
    <w:semiHidden/>
    <w:rsid w:val="00A65B2A"/>
    <w:pPr>
      <w:spacing w:after="0" w:line="240" w:lineRule="auto"/>
    </w:pPr>
  </w:style>
  <w:style w:type="character" w:customStyle="1" w:styleId="cf01">
    <w:name w:val="cf01"/>
    <w:basedOn w:val="Policepardfaut"/>
    <w:rsid w:val="00AA73B7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Policepardfaut"/>
    <w:rsid w:val="00AA73B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amillesansfumee.ca/who-is-at-ris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famillesansfumee.ca/who-is-at-ris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bit.ly/3EkEVuO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amillesansfumee.ca/who-is-at-risk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famillesansfumee.ca/who-is-at-risk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it.ly/3EkEVuO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3D20A9D7961C44A882F6186F5B648B" ma:contentTypeVersion="16" ma:contentTypeDescription="Crée un document." ma:contentTypeScope="" ma:versionID="d52700b254345444d8f0fcda84749e2d">
  <xsd:schema xmlns:xsd="http://www.w3.org/2001/XMLSchema" xmlns:xs="http://www.w3.org/2001/XMLSchema" xmlns:p="http://schemas.microsoft.com/office/2006/metadata/properties" xmlns:ns2="e170d024-9443-4422-8eff-f09f971509b2" xmlns:ns3="e326b93b-35eb-4f93-ae32-1c45b63b477a" targetNamespace="http://schemas.microsoft.com/office/2006/metadata/properties" ma:root="true" ma:fieldsID="694d697f2a7b62cc6d93b1aa86e01249" ns2:_="" ns3:_="">
    <xsd:import namespace="e170d024-9443-4422-8eff-f09f971509b2"/>
    <xsd:import namespace="e326b93b-35eb-4f93-ae32-1c45b63b47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0d024-9443-4422-8eff-f09f971509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43dbf1df-d7ec-488a-ba8c-91144f2a5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6b93b-35eb-4f93-ae32-1c45b63b477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59e4e6-d288-4cd1-bdf6-2f6099583495}" ma:internalName="TaxCatchAll" ma:showField="CatchAllData" ma:web="e326b93b-35eb-4f93-ae32-1c45b63b4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26b93b-35eb-4f93-ae32-1c45b63b477a" xsi:nil="true"/>
    <lcf76f155ced4ddcb4097134ff3c332f xmlns="e170d024-9443-4422-8eff-f09f971509b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A1F35-CFB7-4952-8534-A56D5772135B}"/>
</file>

<file path=customXml/itemProps2.xml><?xml version="1.0" encoding="utf-8"?>
<ds:datastoreItem xmlns:ds="http://schemas.openxmlformats.org/officeDocument/2006/customXml" ds:itemID="{954DF54C-BDE6-4D2A-94FA-873137C2726F}">
  <ds:schemaRefs>
    <ds:schemaRef ds:uri="http://schemas.microsoft.com/office/2006/metadata/properties"/>
    <ds:schemaRef ds:uri="http://schemas.microsoft.com/office/infopath/2007/PartnerControls"/>
    <ds:schemaRef ds:uri="e326b93b-35eb-4f93-ae32-1c45b63b477a"/>
    <ds:schemaRef ds:uri="e170d024-9443-4422-8eff-f09f971509b2"/>
  </ds:schemaRefs>
</ds:datastoreItem>
</file>

<file path=customXml/itemProps3.xml><?xml version="1.0" encoding="utf-8"?>
<ds:datastoreItem xmlns:ds="http://schemas.openxmlformats.org/officeDocument/2006/customXml" ds:itemID="{F15284BB-B172-43F2-97CF-254A7AD99C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4FF7E9-9D08-4643-92AA-FDA91C81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627</Words>
  <Characters>3453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Gagnon</dc:creator>
  <cp:keywords/>
  <dc:description/>
  <cp:lastModifiedBy>Fanta Soumaré</cp:lastModifiedBy>
  <cp:revision>34</cp:revision>
  <dcterms:created xsi:type="dcterms:W3CDTF">2022-09-28T16:59:00Z</dcterms:created>
  <dcterms:modified xsi:type="dcterms:W3CDTF">2022-10-03T14:55:00Z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0x010100A03D20A9D7961C44A882F6186F5B648B</vt:lpwstr>
  </property>
  <property fmtid="{D5CDD505-2E9C-101B-9397-08002B2CF9AE}" pid="3" name="Order">
    <vt:r8>184000</vt:r8>
  </property>
  <property fmtid="{D5CDD505-2E9C-101B-9397-08002B2CF9AE}" pid="4" name="MediaServiceImageTags">
    <vt:lpwstr/>
  </property>
</Properties>
</file>