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8500" w14:textId="72E86FAD" w:rsidR="003E1B0D" w:rsidRPr="0096375A" w:rsidRDefault="003E1B0D" w:rsidP="003E1B0D">
      <w:pPr>
        <w:autoSpaceDE w:val="0"/>
        <w:autoSpaceDN w:val="0"/>
        <w:adjustRightInd w:val="0"/>
        <w:spacing w:after="0" w:line="240" w:lineRule="auto"/>
        <w:rPr>
          <w:rFonts w:ascii="Calibri" w:eastAsia="Calibri" w:hAnsi="Calibri" w:cs="Times New Roman"/>
          <w:b/>
          <w:sz w:val="24"/>
        </w:rPr>
      </w:pPr>
      <w:r w:rsidRPr="0096375A">
        <w:rPr>
          <w:rFonts w:ascii="Calibri" w:eastAsia="Calibri" w:hAnsi="Calibri" w:cs="Times New Roman"/>
          <w:b/>
          <w:sz w:val="24"/>
        </w:rPr>
        <w:t>TEXTES POUR VOS COMMUNICATIONS</w:t>
      </w:r>
      <w:r w:rsidR="001E7059">
        <w:rPr>
          <w:rFonts w:ascii="Calibri" w:eastAsia="Calibri" w:hAnsi="Calibri" w:cs="Times New Roman"/>
          <w:b/>
          <w:sz w:val="24"/>
        </w:rPr>
        <w:t> </w:t>
      </w:r>
      <w:r w:rsidRPr="0096375A">
        <w:rPr>
          <w:rFonts w:ascii="Calibri" w:eastAsia="Calibri" w:hAnsi="Calibri" w:cs="Times New Roman"/>
          <w:b/>
          <w:sz w:val="24"/>
        </w:rPr>
        <w:t>:</w:t>
      </w:r>
    </w:p>
    <w:p w14:paraId="67E7A500" w14:textId="77777777" w:rsidR="00077363" w:rsidRDefault="00077363" w:rsidP="00077363">
      <w:pPr>
        <w:spacing w:after="0" w:line="240" w:lineRule="auto"/>
        <w:jc w:val="both"/>
        <w:rPr>
          <w:rFonts w:ascii="Calibri" w:eastAsia="Calibri" w:hAnsi="Calibri" w:cs="Times New Roman"/>
          <w:b/>
          <w:color w:val="0095C9"/>
          <w:sz w:val="24"/>
          <w:highlight w:val="yellow"/>
        </w:rPr>
      </w:pPr>
    </w:p>
    <w:p w14:paraId="3F2000A0" w14:textId="6E986856" w:rsidR="00077363" w:rsidRPr="00077363" w:rsidRDefault="003E1B0D" w:rsidP="00077363">
      <w:pPr>
        <w:spacing w:after="0" w:line="240" w:lineRule="auto"/>
        <w:jc w:val="both"/>
        <w:rPr>
          <w:rFonts w:cstheme="minorHAnsi"/>
          <w:b/>
          <w:bCs/>
          <w:sz w:val="24"/>
          <w:szCs w:val="24"/>
        </w:rPr>
      </w:pPr>
      <w:r w:rsidRPr="005707D4">
        <w:rPr>
          <w:rFonts w:ascii="Calibri" w:eastAsia="Calibri" w:hAnsi="Calibri" w:cs="Times New Roman"/>
          <w:b/>
          <w:color w:val="0095C9"/>
          <w:sz w:val="24"/>
          <w:highlight w:val="yellow"/>
        </w:rPr>
        <w:br/>
      </w:r>
      <w:r w:rsidR="00077363" w:rsidRPr="00050BF5">
        <w:rPr>
          <w:rFonts w:cstheme="minorHAnsi"/>
          <w:b/>
          <w:bCs/>
          <w:sz w:val="24"/>
          <w:szCs w:val="24"/>
        </w:rPr>
        <w:t>DÉBOULONNER LES MYTHES</w:t>
      </w:r>
    </w:p>
    <w:p w14:paraId="46514EF5" w14:textId="2816C39C" w:rsidR="00610519" w:rsidRPr="00004BDD" w:rsidRDefault="009D689B" w:rsidP="00610519">
      <w:pPr>
        <w:pStyle w:val="En-tte"/>
        <w:jc w:val="both"/>
        <w:rPr>
          <w:rFonts w:cstheme="minorHAnsi"/>
        </w:rPr>
      </w:pPr>
      <w:r w:rsidRPr="00004BDD">
        <w:rPr>
          <w:rFonts w:cstheme="minorHAnsi"/>
        </w:rPr>
        <w:t>Plusieurs</w:t>
      </w:r>
      <w:r w:rsidR="00610519" w:rsidRPr="00004BDD">
        <w:rPr>
          <w:rFonts w:cstheme="minorHAnsi"/>
        </w:rPr>
        <w:t xml:space="preserve"> </w:t>
      </w:r>
      <w:r w:rsidR="00BC4106" w:rsidRPr="00004BDD">
        <w:rPr>
          <w:rFonts w:cstheme="minorHAnsi"/>
        </w:rPr>
        <w:t>parents</w:t>
      </w:r>
      <w:r w:rsidR="00F57C41">
        <w:rPr>
          <w:rFonts w:cstheme="minorHAnsi"/>
        </w:rPr>
        <w:t xml:space="preserve"> fumeurs</w:t>
      </w:r>
      <w:r w:rsidR="00BC4106" w:rsidRPr="00004BDD">
        <w:rPr>
          <w:rFonts w:cstheme="minorHAnsi"/>
        </w:rPr>
        <w:t xml:space="preserve"> </w:t>
      </w:r>
      <w:r w:rsidR="00610519" w:rsidRPr="00004BDD">
        <w:rPr>
          <w:rFonts w:cstheme="minorHAnsi"/>
        </w:rPr>
        <w:t xml:space="preserve">croient que fumer sous la hotte, près d’une fenêtre ouverte, dans une pièce fermée ou encore lorsque les enfants ne sont pas là </w:t>
      </w:r>
      <w:proofErr w:type="gramStart"/>
      <w:r w:rsidR="00610519" w:rsidRPr="00004BDD">
        <w:rPr>
          <w:rFonts w:cstheme="minorHAnsi"/>
        </w:rPr>
        <w:t>sont</w:t>
      </w:r>
      <w:proofErr w:type="gramEnd"/>
      <w:r w:rsidR="00610519" w:rsidRPr="00004BDD">
        <w:rPr>
          <w:rFonts w:cstheme="minorHAnsi"/>
        </w:rPr>
        <w:t xml:space="preserve"> des moyens qui permettent de protéger</w:t>
      </w:r>
      <w:r w:rsidR="0086286A">
        <w:rPr>
          <w:rFonts w:cstheme="minorHAnsi"/>
        </w:rPr>
        <w:t xml:space="preserve"> ces derniers</w:t>
      </w:r>
      <w:r w:rsidR="00A85AE5">
        <w:rPr>
          <w:rFonts w:cstheme="minorHAnsi"/>
        </w:rPr>
        <w:t xml:space="preserve"> </w:t>
      </w:r>
      <w:r w:rsidR="00745325">
        <w:rPr>
          <w:rFonts w:cstheme="minorHAnsi"/>
        </w:rPr>
        <w:t>contre</w:t>
      </w:r>
      <w:r w:rsidR="00745325" w:rsidRPr="00004BDD">
        <w:rPr>
          <w:rFonts w:cstheme="minorHAnsi"/>
        </w:rPr>
        <w:t xml:space="preserve"> </w:t>
      </w:r>
      <w:r w:rsidR="00610519" w:rsidRPr="00004BDD">
        <w:rPr>
          <w:rFonts w:cstheme="minorHAnsi"/>
        </w:rPr>
        <w:t>la fumée secondaire. Pour preuve, parmi les parents sondés qui fument dans la maison, 61</w:t>
      </w:r>
      <w:r w:rsidR="003A41E2">
        <w:rPr>
          <w:rFonts w:cstheme="minorHAnsi"/>
        </w:rPr>
        <w:t> </w:t>
      </w:r>
      <w:r w:rsidR="00610519" w:rsidRPr="00004BDD">
        <w:rPr>
          <w:rFonts w:cstheme="minorHAnsi"/>
        </w:rPr>
        <w:t>% fument encore sous la hotte et 41</w:t>
      </w:r>
      <w:r w:rsidR="003A41E2">
        <w:rPr>
          <w:rFonts w:cstheme="minorHAnsi"/>
        </w:rPr>
        <w:t> </w:t>
      </w:r>
      <w:r w:rsidR="00610519" w:rsidRPr="00004BDD">
        <w:rPr>
          <w:rFonts w:cstheme="minorHAnsi"/>
        </w:rPr>
        <w:t>% près d’une fenêtre ouverte</w:t>
      </w:r>
      <w:r w:rsidR="00610519" w:rsidRPr="00004BDD">
        <w:rPr>
          <w:rFonts w:cstheme="minorHAnsi"/>
          <w:vertAlign w:val="superscript"/>
        </w:rPr>
        <w:t>1</w:t>
      </w:r>
      <w:r w:rsidR="0061510E" w:rsidRPr="00004BDD">
        <w:rPr>
          <w:rFonts w:cstheme="minorHAnsi"/>
        </w:rPr>
        <w:t>.</w:t>
      </w:r>
      <w:r w:rsidR="00610519" w:rsidRPr="00004BDD">
        <w:rPr>
          <w:rFonts w:cstheme="minorHAnsi"/>
        </w:rPr>
        <w:t> </w:t>
      </w:r>
    </w:p>
    <w:p w14:paraId="384EF77A" w14:textId="77777777" w:rsidR="00610519" w:rsidRPr="00980E65" w:rsidRDefault="00610519" w:rsidP="00610519">
      <w:pPr>
        <w:pStyle w:val="En-tte"/>
        <w:jc w:val="both"/>
        <w:rPr>
          <w:rFonts w:cstheme="minorHAnsi"/>
          <w:color w:val="FF0000"/>
        </w:rPr>
      </w:pPr>
    </w:p>
    <w:p w14:paraId="0D8E645F" w14:textId="5AC4E842" w:rsidR="00F544BC" w:rsidRDefault="00610519" w:rsidP="00610519">
      <w:pPr>
        <w:pStyle w:val="paragraph"/>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r w:rsidRPr="003E1A2B">
        <w:rPr>
          <w:rFonts w:asciiTheme="minorHAnsi" w:eastAsiaTheme="minorHAnsi" w:hAnsiTheme="minorHAnsi" w:cstheme="minorHAnsi"/>
          <w:sz w:val="22"/>
          <w:szCs w:val="22"/>
          <w:lang w:eastAsia="en-US"/>
        </w:rPr>
        <w:t xml:space="preserve">Une partie du problème réside dans le fait que de nombreuses substances toxiques présentes dans la fumée secondaire sont invisibles et sans odeur, ce qui peut donner un faux sentiment de sécurité aux parents. Or, bien qu’ils </w:t>
      </w:r>
      <w:r w:rsidR="00745325">
        <w:rPr>
          <w:rFonts w:asciiTheme="minorHAnsi" w:eastAsiaTheme="minorHAnsi" w:hAnsiTheme="minorHAnsi" w:cstheme="minorHAnsi"/>
          <w:sz w:val="22"/>
          <w:szCs w:val="22"/>
          <w:lang w:eastAsia="en-US"/>
        </w:rPr>
        <w:t>reflètent</w:t>
      </w:r>
      <w:r w:rsidR="00745325" w:rsidRPr="003E1A2B">
        <w:rPr>
          <w:rFonts w:asciiTheme="minorHAnsi" w:eastAsiaTheme="minorHAnsi" w:hAnsiTheme="minorHAnsi" w:cstheme="minorHAnsi"/>
          <w:sz w:val="22"/>
          <w:szCs w:val="22"/>
          <w:lang w:eastAsia="en-US"/>
        </w:rPr>
        <w:t xml:space="preserve"> </w:t>
      </w:r>
      <w:r w:rsidRPr="003E1A2B">
        <w:rPr>
          <w:rFonts w:asciiTheme="minorHAnsi" w:eastAsiaTheme="minorHAnsi" w:hAnsiTheme="minorHAnsi" w:cstheme="minorHAnsi"/>
          <w:sz w:val="22"/>
          <w:szCs w:val="22"/>
          <w:lang w:eastAsia="en-US"/>
        </w:rPr>
        <w:t xml:space="preserve">de bonnes intentions et qu’ils aident à réduire la concentration de fumée, ces gestes ne sont pas suffisants pour protéger totalement les enfants. </w:t>
      </w:r>
      <w:r w:rsidR="009002F0">
        <w:rPr>
          <w:rFonts w:asciiTheme="minorHAnsi" w:eastAsiaTheme="minorHAnsi" w:hAnsiTheme="minorHAnsi" w:cstheme="minorHAnsi"/>
          <w:sz w:val="22"/>
          <w:szCs w:val="22"/>
          <w:lang w:eastAsia="en-US"/>
        </w:rPr>
        <w:t>P</w:t>
      </w:r>
      <w:r w:rsidR="00F544BC">
        <w:rPr>
          <w:rFonts w:asciiTheme="minorHAnsi" w:eastAsiaTheme="minorHAnsi" w:hAnsiTheme="minorHAnsi" w:cstheme="minorHAnsi"/>
          <w:sz w:val="22"/>
          <w:szCs w:val="22"/>
          <w:lang w:eastAsia="en-US"/>
        </w:rPr>
        <w:t>ar exemple</w:t>
      </w:r>
      <w:r w:rsidR="00F544BC" w:rsidRPr="008348D7">
        <w:rPr>
          <w:rFonts w:asciiTheme="minorHAnsi" w:eastAsiaTheme="minorHAnsi" w:hAnsiTheme="minorHAnsi" w:cstheme="minorHAnsi"/>
          <w:sz w:val="22"/>
          <w:szCs w:val="22"/>
          <w:lang w:eastAsia="en-US"/>
        </w:rPr>
        <w:t>, sous une hotte qui fonctionne</w:t>
      </w:r>
      <w:r w:rsidR="00745325">
        <w:rPr>
          <w:rFonts w:asciiTheme="minorHAnsi" w:eastAsiaTheme="minorHAnsi" w:hAnsiTheme="minorHAnsi" w:cstheme="minorHAnsi"/>
          <w:sz w:val="22"/>
          <w:szCs w:val="22"/>
          <w:lang w:eastAsia="en-US"/>
        </w:rPr>
        <w:t>,</w:t>
      </w:r>
      <w:r w:rsidR="00F544BC" w:rsidRPr="008348D7">
        <w:rPr>
          <w:rFonts w:asciiTheme="minorHAnsi" w:eastAsiaTheme="minorHAnsi" w:hAnsiTheme="minorHAnsi" w:cstheme="minorHAnsi"/>
          <w:sz w:val="22"/>
          <w:szCs w:val="22"/>
          <w:lang w:eastAsia="en-US"/>
        </w:rPr>
        <w:t xml:space="preserve"> il fa</w:t>
      </w:r>
      <w:r w:rsidR="00F544BC">
        <w:rPr>
          <w:rFonts w:asciiTheme="minorHAnsi" w:eastAsiaTheme="minorHAnsi" w:hAnsiTheme="minorHAnsi" w:cstheme="minorHAnsi"/>
          <w:sz w:val="22"/>
          <w:szCs w:val="22"/>
          <w:lang w:eastAsia="en-US"/>
        </w:rPr>
        <w:t xml:space="preserve">ut compter </w:t>
      </w:r>
      <w:r w:rsidR="00F544BC" w:rsidRPr="008348D7">
        <w:rPr>
          <w:rFonts w:asciiTheme="minorHAnsi" w:eastAsiaTheme="minorHAnsi" w:hAnsiTheme="minorHAnsi" w:cstheme="minorHAnsi"/>
          <w:sz w:val="22"/>
          <w:szCs w:val="22"/>
          <w:lang w:eastAsia="en-US"/>
        </w:rPr>
        <w:t>au moins 10</w:t>
      </w:r>
      <w:r w:rsidR="003A41E2">
        <w:rPr>
          <w:rFonts w:asciiTheme="minorHAnsi" w:eastAsiaTheme="minorHAnsi" w:hAnsiTheme="minorHAnsi" w:cstheme="minorHAnsi"/>
          <w:sz w:val="22"/>
          <w:szCs w:val="22"/>
          <w:lang w:eastAsia="en-US"/>
        </w:rPr>
        <w:t> </w:t>
      </w:r>
      <w:r w:rsidR="00F544BC" w:rsidRPr="008348D7">
        <w:rPr>
          <w:rFonts w:asciiTheme="minorHAnsi" w:eastAsiaTheme="minorHAnsi" w:hAnsiTheme="minorHAnsi" w:cstheme="minorHAnsi"/>
          <w:sz w:val="22"/>
          <w:szCs w:val="22"/>
          <w:lang w:eastAsia="en-US"/>
        </w:rPr>
        <w:t>000</w:t>
      </w:r>
      <w:r w:rsidR="003A41E2">
        <w:rPr>
          <w:rFonts w:asciiTheme="minorHAnsi" w:eastAsiaTheme="minorHAnsi" w:hAnsiTheme="minorHAnsi" w:cstheme="minorHAnsi"/>
          <w:sz w:val="22"/>
          <w:szCs w:val="22"/>
          <w:lang w:eastAsia="en-US"/>
        </w:rPr>
        <w:t> </w:t>
      </w:r>
      <w:r w:rsidR="00F544BC" w:rsidRPr="008348D7">
        <w:rPr>
          <w:rFonts w:asciiTheme="minorHAnsi" w:eastAsiaTheme="minorHAnsi" w:hAnsiTheme="minorHAnsi" w:cstheme="minorHAnsi"/>
          <w:sz w:val="22"/>
          <w:szCs w:val="22"/>
          <w:lang w:eastAsia="en-US"/>
        </w:rPr>
        <w:t>changements d’air par heure pour arriver à éliminer tous les éléments toxiques contenus dans la fumée secondaire</w:t>
      </w:r>
      <w:r w:rsidR="0061510E">
        <w:rPr>
          <w:rFonts w:asciiTheme="minorHAnsi" w:eastAsiaTheme="minorHAnsi" w:hAnsiTheme="minorHAnsi" w:cstheme="minorHAnsi"/>
          <w:sz w:val="22"/>
          <w:szCs w:val="22"/>
          <w:lang w:eastAsia="en-US"/>
        </w:rPr>
        <w:t>,</w:t>
      </w:r>
      <w:r w:rsidR="00F544BC">
        <w:rPr>
          <w:rFonts w:asciiTheme="minorHAnsi" w:eastAsiaTheme="minorHAnsi" w:hAnsiTheme="minorHAnsi" w:cstheme="minorHAnsi"/>
          <w:sz w:val="22"/>
          <w:szCs w:val="22"/>
          <w:lang w:eastAsia="en-US"/>
        </w:rPr>
        <w:t xml:space="preserve"> soit l</w:t>
      </w:r>
      <w:r w:rsidR="00F544BC" w:rsidRPr="008348D7">
        <w:rPr>
          <w:rFonts w:asciiTheme="minorHAnsi" w:eastAsiaTheme="minorHAnsi" w:hAnsiTheme="minorHAnsi" w:cstheme="minorHAnsi"/>
          <w:sz w:val="22"/>
          <w:szCs w:val="22"/>
          <w:lang w:eastAsia="en-US"/>
        </w:rPr>
        <w:t>’équivalent d’une tornade! </w:t>
      </w:r>
    </w:p>
    <w:p w14:paraId="3593629E" w14:textId="77777777" w:rsidR="000967C6" w:rsidRDefault="000967C6" w:rsidP="00610519">
      <w:pPr>
        <w:pStyle w:val="paragraph"/>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p>
    <w:p w14:paraId="5F9CA82B" w14:textId="424CBABB" w:rsidR="000967C6" w:rsidRPr="006177E3" w:rsidRDefault="000967C6" w:rsidP="00610519">
      <w:pPr>
        <w:pStyle w:val="paragraph"/>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r w:rsidRPr="006177E3">
        <w:rPr>
          <w:rFonts w:asciiTheme="minorHAnsi" w:hAnsiTheme="minorHAnsi" w:cstheme="minorHAnsi"/>
          <w:sz w:val="22"/>
          <w:szCs w:val="22"/>
        </w:rPr>
        <w:t xml:space="preserve">Le site </w:t>
      </w:r>
      <w:hyperlink r:id="rId11" w:history="1">
        <w:r w:rsidRPr="006177E3">
          <w:rPr>
            <w:rStyle w:val="Lienhypertexte"/>
            <w:rFonts w:asciiTheme="minorHAnsi" w:hAnsiTheme="minorHAnsi" w:cstheme="minorHAnsi"/>
            <w:sz w:val="22"/>
            <w:szCs w:val="22"/>
          </w:rPr>
          <w:t>famillesansfumee.ca</w:t>
        </w:r>
      </w:hyperlink>
      <w:r w:rsidRPr="006177E3">
        <w:rPr>
          <w:rFonts w:asciiTheme="minorHAnsi" w:hAnsiTheme="minorHAnsi" w:cstheme="minorHAnsi"/>
          <w:sz w:val="22"/>
          <w:szCs w:val="22"/>
        </w:rPr>
        <w:t xml:space="preserve"> propose de l’information sur la fumée secondaire, entre autres sur certains mythes, et des conseils pour passer à l’action. Il suggère également des ressources d’aide gratuites pour les parents qui souhaitent diminuer leur consommation de cigarettes ou même arrêter de fumer</w:t>
      </w:r>
      <w:r w:rsidR="00C6470D" w:rsidRPr="006177E3">
        <w:rPr>
          <w:rFonts w:asciiTheme="minorHAnsi" w:hAnsiTheme="minorHAnsi" w:cstheme="minorHAnsi"/>
          <w:sz w:val="22"/>
          <w:szCs w:val="22"/>
        </w:rPr>
        <w:t>.</w:t>
      </w:r>
    </w:p>
    <w:p w14:paraId="79FD7D76" w14:textId="77777777" w:rsidR="004130AE" w:rsidRPr="00980E65" w:rsidRDefault="004130AE" w:rsidP="00610519">
      <w:pPr>
        <w:pStyle w:val="paragraph"/>
        <w:shd w:val="clear" w:color="auto" w:fill="FFFFFF"/>
        <w:spacing w:before="0" w:beforeAutospacing="0" w:after="0" w:afterAutospacing="0"/>
        <w:jc w:val="both"/>
        <w:textAlignment w:val="baseline"/>
        <w:rPr>
          <w:rFonts w:asciiTheme="minorHAnsi" w:eastAsiaTheme="minorHAnsi" w:hAnsiTheme="minorHAnsi" w:cstheme="minorHAnsi"/>
          <w:color w:val="FF0000"/>
          <w:sz w:val="22"/>
          <w:szCs w:val="22"/>
          <w:lang w:eastAsia="en-US"/>
        </w:rPr>
      </w:pPr>
    </w:p>
    <w:p w14:paraId="7DF0009A" w14:textId="1FEA2BEB" w:rsidR="000A05B7" w:rsidRDefault="000A05B7" w:rsidP="000A05B7">
      <w:pPr>
        <w:spacing w:after="0" w:line="240" w:lineRule="auto"/>
        <w:jc w:val="both"/>
        <w:rPr>
          <w:rFonts w:cstheme="minorHAnsi"/>
          <w:color w:val="FF0000"/>
          <w:sz w:val="18"/>
          <w:szCs w:val="18"/>
          <w:shd w:val="clear" w:color="auto" w:fill="FFFFFF"/>
        </w:rPr>
      </w:pPr>
      <w:r w:rsidRPr="00050BF5">
        <w:rPr>
          <w:rFonts w:cstheme="minorHAnsi"/>
          <w:color w:val="FF0000"/>
          <w:sz w:val="20"/>
          <w:szCs w:val="20"/>
          <w:shd w:val="clear" w:color="auto" w:fill="FFFFFF"/>
        </w:rPr>
        <w:t>1</w:t>
      </w:r>
      <w:r w:rsidR="0061510E">
        <w:rPr>
          <w:rFonts w:cstheme="minorHAnsi"/>
          <w:color w:val="FF0000"/>
          <w:sz w:val="20"/>
          <w:szCs w:val="20"/>
          <w:shd w:val="clear" w:color="auto" w:fill="FFFFFF"/>
        </w:rPr>
        <w:t>.</w:t>
      </w:r>
      <w:r w:rsidRPr="00980E65">
        <w:rPr>
          <w:rFonts w:cstheme="minorHAnsi"/>
          <w:color w:val="FF0000"/>
          <w:sz w:val="20"/>
          <w:szCs w:val="20"/>
          <w:shd w:val="clear" w:color="auto" w:fill="FFFFFF"/>
        </w:rPr>
        <w:t xml:space="preserve"> </w:t>
      </w:r>
      <w:r w:rsidRPr="00980E65">
        <w:rPr>
          <w:rFonts w:cstheme="minorHAnsi"/>
          <w:color w:val="FF0000"/>
          <w:sz w:val="18"/>
          <w:szCs w:val="18"/>
          <w:shd w:val="clear" w:color="auto" w:fill="FFFFFF"/>
        </w:rPr>
        <w:t xml:space="preserve">Léger Marketing (2021). </w:t>
      </w:r>
      <w:r w:rsidRPr="00980E65">
        <w:rPr>
          <w:rFonts w:cstheme="minorHAnsi"/>
          <w:i/>
          <w:iCs/>
          <w:color w:val="FF0000"/>
          <w:sz w:val="18"/>
          <w:szCs w:val="18"/>
          <w:shd w:val="clear" w:color="auto" w:fill="FFFFFF"/>
        </w:rPr>
        <w:t>Notoriété et perception de la campagne publicitaire Famille sans fumée – Rapport d’analyse d’un sondage post-campagne</w:t>
      </w:r>
      <w:r w:rsidRPr="00980E65">
        <w:rPr>
          <w:rFonts w:cstheme="minorHAnsi"/>
          <w:color w:val="FF0000"/>
          <w:sz w:val="18"/>
          <w:szCs w:val="18"/>
          <w:shd w:val="clear" w:color="auto" w:fill="FFFFFF"/>
        </w:rPr>
        <w:t>.</w:t>
      </w:r>
    </w:p>
    <w:p w14:paraId="588E4564" w14:textId="77777777" w:rsidR="009D689B" w:rsidRPr="00980E65" w:rsidRDefault="009D689B" w:rsidP="000A05B7">
      <w:pPr>
        <w:spacing w:after="0" w:line="240" w:lineRule="auto"/>
        <w:jc w:val="both"/>
        <w:rPr>
          <w:rFonts w:cstheme="minorHAnsi"/>
          <w:bCs/>
          <w:color w:val="FF0000"/>
          <w:sz w:val="20"/>
          <w:szCs w:val="20"/>
        </w:rPr>
      </w:pPr>
    </w:p>
    <w:p w14:paraId="1E343515" w14:textId="77777777" w:rsidR="00610519" w:rsidRPr="00E5750F" w:rsidRDefault="00610519" w:rsidP="003E1B0D">
      <w:pPr>
        <w:spacing w:after="0" w:line="276" w:lineRule="auto"/>
        <w:rPr>
          <w:rFonts w:ascii="Calibri" w:eastAsia="Calibri" w:hAnsi="Calibri" w:cs="Times New Roman"/>
          <w:b/>
          <w:color w:val="0070C0"/>
          <w:sz w:val="24"/>
        </w:rPr>
      </w:pPr>
    </w:p>
    <w:p w14:paraId="7AFCDBA9" w14:textId="3C756421" w:rsidR="00FF0395" w:rsidRDefault="00FF0395" w:rsidP="003E1B0D">
      <w:pPr>
        <w:spacing w:after="0" w:line="276" w:lineRule="auto"/>
        <w:rPr>
          <w:rFonts w:ascii="Calibri" w:eastAsia="Calibri" w:hAnsi="Calibri" w:cs="Times New Roman"/>
          <w:b/>
          <w:sz w:val="24"/>
        </w:rPr>
      </w:pPr>
      <w:r>
        <w:rPr>
          <w:rFonts w:ascii="Calibri" w:eastAsia="Calibri" w:hAnsi="Calibri" w:cs="Times New Roman"/>
          <w:b/>
          <w:sz w:val="24"/>
        </w:rPr>
        <w:t>ATTENTION, POUMONS FRAGILES!</w:t>
      </w:r>
    </w:p>
    <w:p w14:paraId="24B655C8" w14:textId="589C4DA0" w:rsidR="00AA73B7" w:rsidRPr="00AA73B7" w:rsidRDefault="00AA73B7" w:rsidP="00A95AB5">
      <w:pPr>
        <w:autoSpaceDE w:val="0"/>
        <w:autoSpaceDN w:val="0"/>
        <w:adjustRightInd w:val="0"/>
        <w:spacing w:after="80" w:line="240" w:lineRule="auto"/>
        <w:jc w:val="both"/>
        <w:rPr>
          <w:rFonts w:cstheme="minorHAnsi"/>
        </w:rPr>
      </w:pPr>
      <w:r w:rsidRPr="00AA73B7">
        <w:rPr>
          <w:rFonts w:cstheme="minorHAnsi"/>
        </w:rPr>
        <w:t xml:space="preserve">La fumée secondaire, qui est composée de plus de 7 000 substances chimiques, menace la santé de tous. Elle est particulièrement néfaste pour la santé des </w:t>
      </w:r>
      <w:proofErr w:type="gramStart"/>
      <w:r w:rsidRPr="00AA73B7">
        <w:rPr>
          <w:rFonts w:cstheme="minorHAnsi"/>
        </w:rPr>
        <w:t>p'tits</w:t>
      </w:r>
      <w:proofErr w:type="gramEnd"/>
      <w:r w:rsidRPr="00AA73B7">
        <w:rPr>
          <w:rFonts w:cstheme="minorHAnsi"/>
        </w:rPr>
        <w:t xml:space="preserve"> poumons roses des bébés et des enfants. Pourquoi? Parce que leur système immunitaire et leurs poumons n’ont pas encore fini de se développer et qu’ils respirent plus vite que les adultes, ce qui les amène à absorber de plus grandes quantités de substances.</w:t>
      </w:r>
      <w:r w:rsidR="00741282">
        <w:rPr>
          <w:rFonts w:cstheme="minorHAnsi"/>
        </w:rPr>
        <w:t xml:space="preserve"> La fumée secondaire</w:t>
      </w:r>
      <w:r w:rsidR="00741282" w:rsidRPr="006668A8">
        <w:rPr>
          <w:rFonts w:cstheme="minorHAnsi"/>
        </w:rPr>
        <w:t xml:space="preserve"> peut </w:t>
      </w:r>
      <w:r w:rsidR="00741282">
        <w:rPr>
          <w:rFonts w:cstheme="minorHAnsi"/>
        </w:rPr>
        <w:t xml:space="preserve">donc </w:t>
      </w:r>
      <w:r w:rsidR="00741282" w:rsidRPr="006668A8">
        <w:rPr>
          <w:rFonts w:cstheme="minorHAnsi"/>
        </w:rPr>
        <w:t>provoquer ou accentuer plusieurs problèmes respiratoires: toux, rhume, bronchite, pneumonie et asthme.</w:t>
      </w:r>
    </w:p>
    <w:p w14:paraId="50E3806D" w14:textId="731037A9" w:rsidR="00A65B2A" w:rsidRDefault="00A65B2A" w:rsidP="00A65B2A">
      <w:pPr>
        <w:spacing w:after="0" w:line="240" w:lineRule="auto"/>
        <w:jc w:val="both"/>
        <w:rPr>
          <w:rFonts w:cstheme="minorHAnsi"/>
          <w:lang w:val="fr-FR"/>
        </w:rPr>
      </w:pPr>
    </w:p>
    <w:p w14:paraId="4767A3B5" w14:textId="5E5DE481" w:rsidR="0062782E" w:rsidRDefault="0062782E" w:rsidP="0062782E">
      <w:pPr>
        <w:spacing w:after="0" w:line="276" w:lineRule="auto"/>
        <w:rPr>
          <w:rFonts w:ascii="Calibri" w:eastAsia="Calibri" w:hAnsi="Calibri" w:cs="Times New Roman"/>
          <w:b/>
          <w:sz w:val="24"/>
        </w:rPr>
      </w:pPr>
      <w:r w:rsidRPr="0062782E">
        <w:rPr>
          <w:rFonts w:ascii="Calibri" w:eastAsia="Calibri" w:hAnsi="Calibri" w:cs="Times New Roman"/>
          <w:b/>
          <w:sz w:val="24"/>
        </w:rPr>
        <w:t>MAISON ET VOITURE 100 % SANS FUMÉE</w:t>
      </w:r>
    </w:p>
    <w:p w14:paraId="65BF7946" w14:textId="2E10A9F0" w:rsidR="00A65B2A" w:rsidRPr="00A65B2A" w:rsidRDefault="00A65B2A" w:rsidP="00A65B2A">
      <w:pPr>
        <w:spacing w:after="0" w:line="240" w:lineRule="auto"/>
        <w:jc w:val="both"/>
        <w:rPr>
          <w:rFonts w:cstheme="minorHAnsi"/>
          <w:lang w:val="fr-FR"/>
        </w:rPr>
      </w:pPr>
      <w:r w:rsidRPr="00A65B2A">
        <w:rPr>
          <w:rFonts w:cstheme="minorHAnsi"/>
          <w:lang w:val="fr-FR"/>
        </w:rPr>
        <w:t>Bien que fumer sous la hotte, près d’une fenêtre ouverte, dans une pièce fermée ou encore lorsque les enfants sont absents soient des comportements qui aident à réduire la concentration de fumée dans l’air, ils ne suffisent pas pour protéger pleinement la santé de</w:t>
      </w:r>
      <w:r w:rsidR="00810862">
        <w:rPr>
          <w:rFonts w:cstheme="minorHAnsi"/>
          <w:lang w:val="fr-FR"/>
        </w:rPr>
        <w:t xml:space="preserve"> ce</w:t>
      </w:r>
      <w:r w:rsidRPr="00A65B2A">
        <w:rPr>
          <w:rFonts w:cstheme="minorHAnsi"/>
          <w:lang w:val="fr-FR"/>
        </w:rPr>
        <w:t xml:space="preserve">s </w:t>
      </w:r>
      <w:r w:rsidR="00810862">
        <w:rPr>
          <w:rFonts w:cstheme="minorHAnsi"/>
          <w:lang w:val="fr-FR"/>
        </w:rPr>
        <w:t>derniers</w:t>
      </w:r>
      <w:r w:rsidRPr="00A65B2A">
        <w:rPr>
          <w:rFonts w:cstheme="minorHAnsi"/>
          <w:lang w:val="fr-FR"/>
        </w:rPr>
        <w:t>, notamment sur le plan respiratoire.</w:t>
      </w:r>
    </w:p>
    <w:p w14:paraId="1A37A23B" w14:textId="4704A183" w:rsidR="00BE1C45" w:rsidRPr="00A65B2A" w:rsidRDefault="000E24DB" w:rsidP="00A65B2A">
      <w:pPr>
        <w:shd w:val="clear" w:color="auto" w:fill="FFFFFF"/>
        <w:spacing w:before="216" w:after="216" w:line="240" w:lineRule="auto"/>
        <w:jc w:val="both"/>
        <w:rPr>
          <w:rFonts w:ascii="Calibri" w:eastAsia="Times New Roman" w:hAnsi="Calibri" w:cs="Arial"/>
          <w:lang w:eastAsia="fr-CA"/>
        </w:rPr>
      </w:pPr>
      <w:r>
        <w:rPr>
          <w:rFonts w:ascii="Calibri" w:eastAsia="Calibri" w:hAnsi="Calibri" w:cs="Arial"/>
          <w:bCs/>
          <w:color w:val="221E1F"/>
        </w:rPr>
        <w:t>Il n’y a qu’u</w:t>
      </w:r>
      <w:r w:rsidR="0056714C">
        <w:rPr>
          <w:rFonts w:ascii="Calibri" w:eastAsia="Calibri" w:hAnsi="Calibri" w:cs="Arial"/>
          <w:bCs/>
          <w:color w:val="221E1F"/>
        </w:rPr>
        <w:t>ne</w:t>
      </w:r>
      <w:r w:rsidR="002164C5">
        <w:rPr>
          <w:rFonts w:ascii="Calibri" w:eastAsia="Calibri" w:hAnsi="Calibri" w:cs="Arial"/>
          <w:bCs/>
          <w:color w:val="221E1F"/>
        </w:rPr>
        <w:t xml:space="preserve"> </w:t>
      </w:r>
      <w:r w:rsidR="002164C5" w:rsidRPr="00A72982">
        <w:rPr>
          <w:rFonts w:ascii="Calibri" w:eastAsia="Calibri" w:hAnsi="Calibri" w:cs="Arial"/>
          <w:b/>
          <w:color w:val="221E1F"/>
        </w:rPr>
        <w:t xml:space="preserve">seule </w:t>
      </w:r>
      <w:r w:rsidR="00A65B2A">
        <w:rPr>
          <w:rFonts w:ascii="Calibri" w:eastAsia="Calibri" w:hAnsi="Calibri" w:cs="Arial"/>
          <w:b/>
          <w:color w:val="221E1F"/>
        </w:rPr>
        <w:t xml:space="preserve">stratégie efficace </w:t>
      </w:r>
      <w:r w:rsidR="002164C5">
        <w:rPr>
          <w:rFonts w:ascii="Calibri" w:eastAsia="Calibri" w:hAnsi="Calibri" w:cs="Arial"/>
          <w:bCs/>
          <w:color w:val="221E1F"/>
        </w:rPr>
        <w:t>pour</w:t>
      </w:r>
      <w:r w:rsidR="00B061E3">
        <w:rPr>
          <w:rFonts w:ascii="Calibri" w:eastAsia="Calibri" w:hAnsi="Calibri" w:cs="Arial"/>
          <w:bCs/>
          <w:color w:val="221E1F"/>
        </w:rPr>
        <w:t xml:space="preserve"> </w:t>
      </w:r>
      <w:r w:rsidR="00A65B2A" w:rsidRPr="00D37680">
        <w:rPr>
          <w:rFonts w:ascii="Calibri" w:eastAsia="Calibri" w:hAnsi="Calibri" w:cs="Arial"/>
          <w:bCs/>
          <w:color w:val="221E1F"/>
        </w:rPr>
        <w:t>éliminer de l’air les éléments toxiques de la fumée de cigarette</w:t>
      </w:r>
      <w:r w:rsidR="00B061E3">
        <w:rPr>
          <w:rFonts w:ascii="Calibri" w:eastAsia="Calibri" w:hAnsi="Calibri" w:cs="Arial"/>
          <w:bCs/>
          <w:color w:val="221E1F"/>
        </w:rPr>
        <w:t>:</w:t>
      </w:r>
      <w:r w:rsidR="0056714C">
        <w:rPr>
          <w:rFonts w:ascii="Calibri" w:eastAsia="Calibri" w:hAnsi="Calibri" w:cs="Arial"/>
          <w:bCs/>
          <w:color w:val="221E1F"/>
        </w:rPr>
        <w:t xml:space="preserve"> </w:t>
      </w:r>
      <w:r w:rsidR="00600309">
        <w:rPr>
          <w:rFonts w:ascii="Calibri" w:eastAsia="Calibri" w:hAnsi="Calibri" w:cs="Arial"/>
          <w:bCs/>
          <w:color w:val="221E1F"/>
        </w:rPr>
        <w:t>f</w:t>
      </w:r>
      <w:r w:rsidR="003B28A8">
        <w:rPr>
          <w:rFonts w:ascii="Calibri" w:eastAsia="Calibri" w:hAnsi="Calibri" w:cs="Arial"/>
          <w:bCs/>
          <w:color w:val="221E1F"/>
        </w:rPr>
        <w:t>ai</w:t>
      </w:r>
      <w:r w:rsidR="00600309">
        <w:rPr>
          <w:rFonts w:ascii="Calibri" w:eastAsia="Calibri" w:hAnsi="Calibri" w:cs="Arial"/>
          <w:bCs/>
          <w:color w:val="221E1F"/>
        </w:rPr>
        <w:t>re</w:t>
      </w:r>
      <w:r w:rsidR="003B28A8">
        <w:rPr>
          <w:rFonts w:ascii="Calibri" w:eastAsia="Calibri" w:hAnsi="Calibri" w:cs="Arial"/>
          <w:bCs/>
          <w:color w:val="221E1F"/>
        </w:rPr>
        <w:t xml:space="preserve"> de la maison et de </w:t>
      </w:r>
      <w:r w:rsidR="00050BF5">
        <w:rPr>
          <w:rFonts w:ascii="Calibri" w:eastAsia="Calibri" w:hAnsi="Calibri" w:cs="Arial"/>
          <w:bCs/>
          <w:color w:val="221E1F"/>
        </w:rPr>
        <w:t xml:space="preserve">la voiture </w:t>
      </w:r>
      <w:r w:rsidR="003B28A8">
        <w:rPr>
          <w:rFonts w:ascii="Calibri" w:eastAsia="Calibri" w:hAnsi="Calibri" w:cs="Arial"/>
          <w:bCs/>
          <w:color w:val="221E1F"/>
        </w:rPr>
        <w:t>des zones 100</w:t>
      </w:r>
      <w:r w:rsidR="007C33BC">
        <w:rPr>
          <w:rFonts w:ascii="Calibri" w:eastAsia="Calibri" w:hAnsi="Calibri" w:cs="Arial"/>
          <w:bCs/>
          <w:color w:val="221E1F"/>
        </w:rPr>
        <w:t> </w:t>
      </w:r>
      <w:r w:rsidR="003B28A8">
        <w:rPr>
          <w:rFonts w:ascii="Calibri" w:eastAsia="Calibri" w:hAnsi="Calibri" w:cs="Arial"/>
          <w:bCs/>
          <w:color w:val="221E1F"/>
        </w:rPr>
        <w:t>% sans fumée</w:t>
      </w:r>
      <w:r w:rsidR="00600309">
        <w:rPr>
          <w:rFonts w:ascii="Calibri" w:eastAsia="Calibri" w:hAnsi="Calibri" w:cs="Arial"/>
          <w:bCs/>
          <w:color w:val="221E1F"/>
        </w:rPr>
        <w:t xml:space="preserve"> </w:t>
      </w:r>
      <w:r w:rsidR="00A65B2A">
        <w:rPr>
          <w:rFonts w:ascii="Calibri" w:eastAsia="Calibri" w:hAnsi="Calibri" w:cs="Arial"/>
          <w:bCs/>
          <w:color w:val="221E1F"/>
        </w:rPr>
        <w:t>en tout temps</w:t>
      </w:r>
      <w:r w:rsidR="007C33BC">
        <w:rPr>
          <w:rFonts w:ascii="Calibri" w:eastAsia="Calibri" w:hAnsi="Calibri" w:cs="Arial"/>
          <w:bCs/>
          <w:color w:val="221E1F"/>
        </w:rPr>
        <w:t>. Et lorsqu’on est</w:t>
      </w:r>
      <w:r w:rsidR="00610961">
        <w:rPr>
          <w:rFonts w:ascii="Calibri" w:eastAsia="Calibri" w:hAnsi="Calibri" w:cs="Arial"/>
          <w:bCs/>
          <w:color w:val="221E1F"/>
        </w:rPr>
        <w:t xml:space="preserve"> </w:t>
      </w:r>
      <w:r w:rsidR="00600309">
        <w:rPr>
          <w:rFonts w:ascii="Calibri" w:eastAsia="Calibri" w:hAnsi="Calibri" w:cs="Arial"/>
          <w:bCs/>
          <w:color w:val="221E1F"/>
        </w:rPr>
        <w:t>à</w:t>
      </w:r>
      <w:r w:rsidR="00610961">
        <w:rPr>
          <w:rFonts w:ascii="Calibri" w:eastAsia="Calibri" w:hAnsi="Calibri" w:cs="Arial"/>
          <w:bCs/>
          <w:color w:val="221E1F"/>
        </w:rPr>
        <w:t xml:space="preserve"> l’extérieur, </w:t>
      </w:r>
      <w:r w:rsidR="007C33BC">
        <w:rPr>
          <w:rFonts w:ascii="Calibri" w:eastAsia="Calibri" w:hAnsi="Calibri" w:cs="Arial"/>
          <w:bCs/>
          <w:color w:val="221E1F"/>
        </w:rPr>
        <w:t xml:space="preserve">on s’assure de </w:t>
      </w:r>
      <w:r w:rsidR="00610961">
        <w:rPr>
          <w:rFonts w:ascii="Calibri" w:eastAsia="Calibri" w:hAnsi="Calibri" w:cs="Arial"/>
          <w:bCs/>
          <w:color w:val="221E1F"/>
        </w:rPr>
        <w:t>fume</w:t>
      </w:r>
      <w:r w:rsidR="00600309">
        <w:rPr>
          <w:rFonts w:ascii="Calibri" w:eastAsia="Calibri" w:hAnsi="Calibri" w:cs="Arial"/>
          <w:bCs/>
          <w:color w:val="221E1F"/>
        </w:rPr>
        <w:t>r</w:t>
      </w:r>
      <w:r w:rsidR="00610961">
        <w:rPr>
          <w:rFonts w:ascii="Calibri" w:eastAsia="Calibri" w:hAnsi="Calibri" w:cs="Arial"/>
          <w:bCs/>
          <w:color w:val="221E1F"/>
        </w:rPr>
        <w:t xml:space="preserve"> loin </w:t>
      </w:r>
      <w:r w:rsidR="00810862">
        <w:rPr>
          <w:rFonts w:ascii="Calibri" w:eastAsia="Calibri" w:hAnsi="Calibri" w:cs="Arial"/>
          <w:bCs/>
          <w:color w:val="221E1F"/>
        </w:rPr>
        <w:t>des enfants</w:t>
      </w:r>
      <w:r w:rsidR="00610961">
        <w:rPr>
          <w:rFonts w:ascii="Calibri" w:eastAsia="Calibri" w:hAnsi="Calibri" w:cs="Arial"/>
          <w:bCs/>
          <w:color w:val="221E1F"/>
        </w:rPr>
        <w:t>.</w:t>
      </w:r>
    </w:p>
    <w:p w14:paraId="5ED0158F" w14:textId="77777777" w:rsidR="0069621B" w:rsidRDefault="0069621B" w:rsidP="003E1B0D">
      <w:pPr>
        <w:spacing w:after="0" w:line="276" w:lineRule="auto"/>
        <w:rPr>
          <w:rFonts w:ascii="Calibri" w:eastAsia="Calibri" w:hAnsi="Calibri" w:cs="Times New Roman"/>
          <w:b/>
          <w:color w:val="4F81BD"/>
          <w:sz w:val="24"/>
          <w:highlight w:val="yellow"/>
        </w:rPr>
      </w:pPr>
    </w:p>
    <w:p w14:paraId="426442B8" w14:textId="77777777" w:rsidR="00E5176A" w:rsidRPr="005707D4" w:rsidRDefault="00E5176A" w:rsidP="003E1B0D">
      <w:pPr>
        <w:spacing w:after="0" w:line="276" w:lineRule="auto"/>
        <w:rPr>
          <w:rFonts w:ascii="Calibri" w:eastAsia="Calibri" w:hAnsi="Calibri" w:cs="Times New Roman"/>
          <w:b/>
          <w:color w:val="4F81BD"/>
          <w:sz w:val="24"/>
          <w:highlight w:val="yellow"/>
        </w:rPr>
      </w:pPr>
    </w:p>
    <w:p w14:paraId="394D17C1" w14:textId="77777777" w:rsidR="00A45068" w:rsidRDefault="00A45068" w:rsidP="003E1B0D">
      <w:pPr>
        <w:spacing w:after="0" w:line="276" w:lineRule="auto"/>
        <w:rPr>
          <w:rFonts w:ascii="Calibri" w:eastAsia="Calibri" w:hAnsi="Calibri" w:cs="Times New Roman"/>
          <w:b/>
          <w:sz w:val="24"/>
        </w:rPr>
      </w:pPr>
    </w:p>
    <w:p w14:paraId="4C20BB0B" w14:textId="24CA8234" w:rsidR="003E1B0D" w:rsidRPr="00D5744C" w:rsidRDefault="00D4522F" w:rsidP="003E1B0D">
      <w:pPr>
        <w:spacing w:after="0" w:line="276" w:lineRule="auto"/>
        <w:rPr>
          <w:rFonts w:cstheme="minorHAnsi"/>
          <w:color w:val="202124"/>
          <w:u w:val="single"/>
        </w:rPr>
      </w:pPr>
      <w:r>
        <w:rPr>
          <w:rFonts w:ascii="Calibri" w:eastAsia="Calibri" w:hAnsi="Calibri" w:cs="Times New Roman"/>
          <w:b/>
          <w:sz w:val="24"/>
        </w:rPr>
        <w:t>FAMILLE SANS FUMÉE</w:t>
      </w:r>
      <w:r w:rsidR="003E1B0D" w:rsidRPr="00D05521">
        <w:rPr>
          <w:rFonts w:ascii="Calibri" w:eastAsia="Calibri" w:hAnsi="Calibri" w:cs="Times New Roman"/>
          <w:b/>
          <w:sz w:val="24"/>
        </w:rPr>
        <w:t xml:space="preserve"> </w:t>
      </w:r>
      <w:r w:rsidR="003E1B0D" w:rsidRPr="005707D4">
        <w:rPr>
          <w:rFonts w:ascii="Calibri" w:eastAsia="Calibri" w:hAnsi="Calibri" w:cs="Times New Roman"/>
          <w:highlight w:val="yellow"/>
        </w:rPr>
        <w:br/>
      </w:r>
      <w:r w:rsidR="003E1B0D" w:rsidRPr="00805BDB">
        <w:rPr>
          <w:rFonts w:ascii="Calibri" w:eastAsia="Calibri" w:hAnsi="Calibri" w:cs="Times New Roman"/>
        </w:rPr>
        <w:t xml:space="preserve">La campagne </w:t>
      </w:r>
      <w:r w:rsidR="003E1B0D" w:rsidRPr="00805BDB">
        <w:rPr>
          <w:rFonts w:ascii="Calibri" w:eastAsia="Calibri" w:hAnsi="Calibri" w:cs="Times New Roman"/>
          <w:b/>
          <w:i/>
        </w:rPr>
        <w:t>Famille sans fumée</w:t>
      </w:r>
      <w:r w:rsidR="003E1B0D" w:rsidRPr="00805BDB">
        <w:rPr>
          <w:rFonts w:ascii="Calibri" w:eastAsia="Calibri" w:hAnsi="Calibri" w:cs="Times New Roman"/>
        </w:rPr>
        <w:t xml:space="preserve"> sensibilise les parents et futurs parents aux dangers de la fumée secondaire </w:t>
      </w:r>
      <w:r w:rsidR="00406F61" w:rsidRPr="00805BDB">
        <w:rPr>
          <w:rFonts w:ascii="Calibri" w:eastAsia="Calibri" w:hAnsi="Calibri" w:cs="Times New Roman"/>
        </w:rPr>
        <w:t>po</w:t>
      </w:r>
      <w:r w:rsidR="003E1B0D" w:rsidRPr="00805BDB">
        <w:rPr>
          <w:rFonts w:ascii="Calibri" w:eastAsia="Calibri" w:hAnsi="Calibri" w:cs="Times New Roman"/>
        </w:rPr>
        <w:t>ur la santé des enfants</w:t>
      </w:r>
      <w:r w:rsidR="00810862">
        <w:rPr>
          <w:rFonts w:ascii="Calibri" w:eastAsia="Calibri" w:hAnsi="Calibri" w:cs="Times New Roman"/>
        </w:rPr>
        <w:t>, puis</w:t>
      </w:r>
      <w:r w:rsidR="003E1B0D" w:rsidRPr="00805BDB">
        <w:rPr>
          <w:rFonts w:ascii="Calibri" w:eastAsia="Calibri" w:hAnsi="Calibri" w:cs="Times New Roman"/>
        </w:rPr>
        <w:t xml:space="preserve"> les invite </w:t>
      </w:r>
      <w:r w:rsidR="006C69D2" w:rsidRPr="00805BDB">
        <w:rPr>
          <w:rFonts w:ascii="Calibri" w:eastAsia="Calibri" w:hAnsi="Calibri" w:cs="Times New Roman"/>
        </w:rPr>
        <w:t>à ne pas fumer en leur présence</w:t>
      </w:r>
      <w:r w:rsidR="00810862">
        <w:rPr>
          <w:rFonts w:ascii="Calibri" w:eastAsia="Calibri" w:hAnsi="Calibri" w:cs="Times New Roman"/>
        </w:rPr>
        <w:t>, et ce,</w:t>
      </w:r>
      <w:r w:rsidR="003E1B0D" w:rsidRPr="00805BDB">
        <w:rPr>
          <w:rFonts w:ascii="Calibri" w:eastAsia="Calibri" w:hAnsi="Calibri" w:cs="Times New Roman"/>
        </w:rPr>
        <w:t xml:space="preserve"> en tout temps. </w:t>
      </w:r>
      <w:r>
        <w:rPr>
          <w:rFonts w:ascii="Calibri" w:eastAsia="Calibri" w:hAnsi="Calibri" w:cs="Times New Roman"/>
        </w:rPr>
        <w:t>Pour en savoir plus, v</w:t>
      </w:r>
      <w:r w:rsidR="00050BF5">
        <w:rPr>
          <w:rFonts w:ascii="Calibri" w:eastAsia="Calibri" w:hAnsi="Calibri" w:cs="Times New Roman"/>
        </w:rPr>
        <w:t xml:space="preserve">isitez </w:t>
      </w:r>
      <w:hyperlink r:id="rId12" w:history="1">
        <w:r w:rsidRPr="001326BD">
          <w:rPr>
            <w:rStyle w:val="Lienhypertexte"/>
            <w:rFonts w:cstheme="minorHAnsi"/>
            <w:color w:val="202124"/>
          </w:rPr>
          <w:t>www.famillesansfumee.ca</w:t>
        </w:r>
      </w:hyperlink>
      <w:r w:rsidR="00050BF5">
        <w:rPr>
          <w:rFonts w:ascii="Calibri" w:eastAsia="Calibri" w:hAnsi="Calibri" w:cs="Times New Roman"/>
        </w:rPr>
        <w:t>.</w:t>
      </w:r>
    </w:p>
    <w:p w14:paraId="2670A6AA" w14:textId="77777777" w:rsidR="00B92A76" w:rsidRPr="005707D4" w:rsidRDefault="00B92A76" w:rsidP="003E1B0D">
      <w:pPr>
        <w:spacing w:after="0" w:line="276" w:lineRule="auto"/>
        <w:rPr>
          <w:rFonts w:ascii="Calibri" w:eastAsia="Calibri" w:hAnsi="Calibri" w:cs="Times New Roman"/>
          <w:highlight w:val="yellow"/>
        </w:rPr>
      </w:pPr>
    </w:p>
    <w:p w14:paraId="429CC1D3" w14:textId="77777777" w:rsidR="00AD1CA6" w:rsidRPr="005707D4" w:rsidRDefault="00AD1CA6" w:rsidP="003E1B0D">
      <w:pPr>
        <w:spacing w:after="0" w:line="276" w:lineRule="auto"/>
        <w:ind w:right="556"/>
        <w:rPr>
          <w:rFonts w:ascii="Calibri" w:eastAsia="Calibri" w:hAnsi="Calibri" w:cs="Times New Roman"/>
          <w:highlight w:val="yellow"/>
        </w:rPr>
      </w:pPr>
    </w:p>
    <w:p w14:paraId="05E58E52" w14:textId="5FAA43B4" w:rsidR="00BB3170" w:rsidRPr="007A17E4" w:rsidRDefault="003E1B0D" w:rsidP="003E1B0D">
      <w:pPr>
        <w:spacing w:after="0" w:line="276" w:lineRule="auto"/>
        <w:ind w:right="556"/>
        <w:rPr>
          <w:rFonts w:ascii="Calibri" w:eastAsia="Calibri" w:hAnsi="Calibri" w:cs="Times New Roman"/>
          <w:b/>
          <w:color w:val="FF0000"/>
          <w:sz w:val="24"/>
          <w:szCs w:val="24"/>
        </w:rPr>
      </w:pPr>
      <w:r w:rsidRPr="00AB5EC7">
        <w:rPr>
          <w:rFonts w:ascii="Calibri" w:eastAsia="Calibri" w:hAnsi="Calibri" w:cs="Times New Roman"/>
          <w:b/>
          <w:sz w:val="24"/>
          <w:szCs w:val="24"/>
        </w:rPr>
        <w:t xml:space="preserve">TEXTES POUR VOS MÉDIAS SOCIAUX (FACEBOOK ET </w:t>
      </w:r>
      <w:r w:rsidR="007A17E4">
        <w:rPr>
          <w:rFonts w:ascii="Calibri" w:eastAsia="Calibri" w:hAnsi="Calibri" w:cs="Times New Roman"/>
          <w:b/>
          <w:sz w:val="24"/>
          <w:szCs w:val="24"/>
        </w:rPr>
        <w:t>INSTAGRAM</w:t>
      </w:r>
      <w:r w:rsidRPr="00AB5EC7">
        <w:rPr>
          <w:rFonts w:ascii="Calibri" w:eastAsia="Calibri" w:hAnsi="Calibri" w:cs="Times New Roman"/>
          <w:b/>
          <w:sz w:val="24"/>
          <w:szCs w:val="24"/>
        </w:rPr>
        <w:t>) :</w:t>
      </w:r>
      <w:r w:rsidR="007A17E4">
        <w:rPr>
          <w:rFonts w:ascii="Calibri" w:eastAsia="Calibri" w:hAnsi="Calibri" w:cs="Times New Roman"/>
          <w:b/>
          <w:sz w:val="24"/>
          <w:szCs w:val="24"/>
        </w:rPr>
        <w:t xml:space="preserve"> </w:t>
      </w:r>
    </w:p>
    <w:p w14:paraId="2E8EF65A" w14:textId="77777777" w:rsidR="003E1B0D" w:rsidRPr="00AB5EC7" w:rsidRDefault="003E1B0D" w:rsidP="003E1B0D">
      <w:pPr>
        <w:shd w:val="clear" w:color="auto" w:fill="00B0F0"/>
        <w:spacing w:after="0" w:line="276" w:lineRule="auto"/>
        <w:ind w:right="556"/>
        <w:rPr>
          <w:rFonts w:ascii="Calibri" w:eastAsia="Calibri" w:hAnsi="Calibri" w:cs="Times New Roman"/>
          <w:b/>
          <w:color w:val="FFFFFF"/>
        </w:rPr>
      </w:pPr>
      <w:r w:rsidRPr="00AB5EC7">
        <w:rPr>
          <w:rFonts w:ascii="Calibri" w:eastAsia="Calibri" w:hAnsi="Calibri" w:cs="Times New Roman"/>
          <w:b/>
          <w:color w:val="FFFFFF"/>
        </w:rPr>
        <w:t>FACEBOOK</w:t>
      </w:r>
    </w:p>
    <w:p w14:paraId="41F38515" w14:textId="77777777" w:rsidR="00DC0571" w:rsidRPr="005707D4" w:rsidRDefault="00DC0571" w:rsidP="00524BE5">
      <w:pPr>
        <w:spacing w:after="0" w:line="240" w:lineRule="auto"/>
        <w:rPr>
          <w:rFonts w:ascii="Calibri" w:eastAsia="Times New Roman" w:hAnsi="Calibri" w:cs="Times New Roman"/>
          <w:sz w:val="8"/>
          <w:szCs w:val="8"/>
          <w:highlight w:val="yellow"/>
          <w:lang w:eastAsia="fr-CA"/>
        </w:rPr>
      </w:pPr>
    </w:p>
    <w:p w14:paraId="64D1D895" w14:textId="77777777" w:rsidR="006305C0" w:rsidRPr="006305C0" w:rsidRDefault="006305C0" w:rsidP="006305C0">
      <w:pPr>
        <w:pStyle w:val="NormalWeb"/>
        <w:spacing w:before="0" w:beforeAutospacing="0" w:after="0" w:afterAutospacing="0"/>
        <w:ind w:right="702"/>
        <w:jc w:val="both"/>
        <w:textAlignment w:val="baseline"/>
        <w:rPr>
          <w:rFonts w:asciiTheme="minorHAnsi" w:hAnsiTheme="minorHAnsi" w:cstheme="minorHAnsi"/>
          <w:color w:val="202124"/>
          <w:sz w:val="22"/>
          <w:szCs w:val="22"/>
        </w:rPr>
      </w:pPr>
    </w:p>
    <w:p w14:paraId="0CCA4B08" w14:textId="3573E01C" w:rsidR="00002251" w:rsidRDefault="00A809C2" w:rsidP="00002251">
      <w:pPr>
        <w:pStyle w:val="NormalWeb"/>
        <w:numPr>
          <w:ilvl w:val="0"/>
          <w:numId w:val="4"/>
        </w:numPr>
        <w:spacing w:before="0" w:beforeAutospacing="0" w:after="0" w:afterAutospacing="0"/>
        <w:ind w:right="702"/>
        <w:jc w:val="both"/>
        <w:textAlignment w:val="baseline"/>
        <w:rPr>
          <w:rFonts w:asciiTheme="minorHAnsi" w:hAnsiTheme="minorHAnsi" w:cstheme="minorHAnsi"/>
          <w:color w:val="202124"/>
          <w:sz w:val="22"/>
          <w:szCs w:val="22"/>
        </w:rPr>
      </w:pPr>
      <w:r>
        <w:rPr>
          <w:rFonts w:asciiTheme="minorHAnsi" w:hAnsiTheme="minorHAnsi" w:cstheme="minorHAnsi"/>
          <w:color w:val="202124"/>
          <w:sz w:val="22"/>
          <w:szCs w:val="22"/>
        </w:rPr>
        <w:t xml:space="preserve">Afin de </w:t>
      </w:r>
      <w:r w:rsidR="00002251" w:rsidRPr="00002251">
        <w:rPr>
          <w:rFonts w:asciiTheme="minorHAnsi" w:hAnsiTheme="minorHAnsi" w:cstheme="minorHAnsi"/>
          <w:color w:val="202124"/>
          <w:sz w:val="22"/>
          <w:szCs w:val="22"/>
        </w:rPr>
        <w:t>protéger</w:t>
      </w:r>
      <w:r>
        <w:rPr>
          <w:rFonts w:asciiTheme="minorHAnsi" w:hAnsiTheme="minorHAnsi" w:cstheme="minorHAnsi"/>
          <w:color w:val="202124"/>
          <w:sz w:val="22"/>
          <w:szCs w:val="22"/>
        </w:rPr>
        <w:t xml:space="preserve"> </w:t>
      </w:r>
      <w:r w:rsidR="00DA134F">
        <w:rPr>
          <w:rFonts w:asciiTheme="minorHAnsi" w:hAnsiTheme="minorHAnsi" w:cstheme="minorHAnsi"/>
          <w:color w:val="202124"/>
          <w:sz w:val="22"/>
          <w:szCs w:val="22"/>
        </w:rPr>
        <w:t>la santé d</w:t>
      </w:r>
      <w:r>
        <w:rPr>
          <w:rFonts w:asciiTheme="minorHAnsi" w:hAnsiTheme="minorHAnsi" w:cstheme="minorHAnsi"/>
          <w:color w:val="202124"/>
          <w:sz w:val="22"/>
          <w:szCs w:val="22"/>
        </w:rPr>
        <w:t>es enfants</w:t>
      </w:r>
      <w:r w:rsidR="00002251" w:rsidRPr="00002251">
        <w:rPr>
          <w:rFonts w:asciiTheme="minorHAnsi" w:hAnsiTheme="minorHAnsi" w:cstheme="minorHAnsi"/>
          <w:color w:val="202124"/>
          <w:sz w:val="22"/>
          <w:szCs w:val="22"/>
        </w:rPr>
        <w:t xml:space="preserve">, faites de votre maison et de votre voiture des zones </w:t>
      </w:r>
      <w:r w:rsidR="00CE5354">
        <w:rPr>
          <w:rFonts w:asciiTheme="minorHAnsi" w:hAnsiTheme="minorHAnsi" w:cstheme="minorHAnsi"/>
          <w:color w:val="202124"/>
          <w:sz w:val="22"/>
          <w:szCs w:val="22"/>
        </w:rPr>
        <w:t>100</w:t>
      </w:r>
      <w:r w:rsidR="004F287F">
        <w:rPr>
          <w:rFonts w:asciiTheme="minorHAnsi" w:hAnsiTheme="minorHAnsi" w:cstheme="minorHAnsi"/>
          <w:color w:val="202124"/>
          <w:sz w:val="22"/>
          <w:szCs w:val="22"/>
        </w:rPr>
        <w:t> </w:t>
      </w:r>
      <w:r w:rsidR="00CE5354">
        <w:rPr>
          <w:rFonts w:asciiTheme="minorHAnsi" w:hAnsiTheme="minorHAnsi" w:cstheme="minorHAnsi"/>
          <w:color w:val="202124"/>
          <w:sz w:val="22"/>
          <w:szCs w:val="22"/>
        </w:rPr>
        <w:t>%</w:t>
      </w:r>
      <w:r w:rsidR="00E750CE">
        <w:rPr>
          <w:rFonts w:asciiTheme="minorHAnsi" w:hAnsiTheme="minorHAnsi" w:cstheme="minorHAnsi"/>
          <w:color w:val="202124"/>
          <w:sz w:val="22"/>
          <w:szCs w:val="22"/>
        </w:rPr>
        <w:t xml:space="preserve"> </w:t>
      </w:r>
      <w:r w:rsidR="00002251" w:rsidRPr="00002251">
        <w:rPr>
          <w:rFonts w:asciiTheme="minorHAnsi" w:hAnsiTheme="minorHAnsi" w:cstheme="minorHAnsi"/>
          <w:color w:val="202124"/>
          <w:sz w:val="22"/>
          <w:szCs w:val="22"/>
        </w:rPr>
        <w:t>sans fumée en tout temps.</w:t>
      </w:r>
      <w:r w:rsidR="00AC0891">
        <w:rPr>
          <w:rFonts w:asciiTheme="minorHAnsi" w:hAnsiTheme="minorHAnsi" w:cstheme="minorHAnsi"/>
          <w:color w:val="202124"/>
          <w:sz w:val="22"/>
          <w:szCs w:val="22"/>
        </w:rPr>
        <w:t xml:space="preserve"> </w:t>
      </w:r>
      <w:r w:rsidR="0076394F" w:rsidRPr="001326BD">
        <w:rPr>
          <w:rFonts w:asciiTheme="minorHAnsi" w:hAnsiTheme="minorHAnsi" w:cstheme="minorHAnsi"/>
          <w:i/>
          <w:iCs/>
          <w:color w:val="202124"/>
          <w:sz w:val="22"/>
          <w:szCs w:val="22"/>
          <w:shd w:val="clear" w:color="auto" w:fill="FFFFFF"/>
        </w:rPr>
        <w:t>@Famille sans fumée</w:t>
      </w:r>
      <w:r w:rsidR="0076394F" w:rsidRPr="001326BD">
        <w:rPr>
          <w:rFonts w:asciiTheme="minorHAnsi" w:hAnsiTheme="minorHAnsi" w:cstheme="minorHAnsi"/>
          <w:color w:val="202124"/>
          <w:sz w:val="22"/>
          <w:szCs w:val="22"/>
          <w:shd w:val="clear" w:color="auto" w:fill="FFFFFF"/>
        </w:rPr>
        <w:t xml:space="preserve"> est une campagne qui sensibilise les familles aux dangers de la fumée secondaire</w:t>
      </w:r>
      <w:r w:rsidR="00157F13">
        <w:rPr>
          <w:rFonts w:asciiTheme="minorHAnsi" w:hAnsiTheme="minorHAnsi" w:cstheme="minorHAnsi"/>
          <w:color w:val="202124"/>
          <w:sz w:val="22"/>
          <w:szCs w:val="22"/>
          <w:shd w:val="clear" w:color="auto" w:fill="FFFFFF"/>
        </w:rPr>
        <w:t xml:space="preserve"> pour la santé</w:t>
      </w:r>
      <w:r w:rsidR="00C83311">
        <w:rPr>
          <w:rFonts w:asciiTheme="minorHAnsi" w:hAnsiTheme="minorHAnsi" w:cstheme="minorHAnsi"/>
          <w:color w:val="202124"/>
          <w:sz w:val="22"/>
          <w:szCs w:val="22"/>
          <w:shd w:val="clear" w:color="auto" w:fill="FFFFFF"/>
        </w:rPr>
        <w:t>, notamment sur le plan respiratoire</w:t>
      </w:r>
      <w:r w:rsidR="0076394F" w:rsidRPr="001326BD">
        <w:rPr>
          <w:rFonts w:asciiTheme="minorHAnsi" w:hAnsiTheme="minorHAnsi" w:cstheme="minorHAnsi"/>
          <w:color w:val="202124"/>
          <w:sz w:val="22"/>
          <w:szCs w:val="22"/>
          <w:shd w:val="clear" w:color="auto" w:fill="FFFFFF"/>
        </w:rPr>
        <w:t>.</w:t>
      </w:r>
      <w:r w:rsidR="005C7298">
        <w:rPr>
          <w:rFonts w:asciiTheme="minorHAnsi" w:hAnsiTheme="minorHAnsi" w:cstheme="minorHAnsi"/>
          <w:color w:val="202124"/>
          <w:sz w:val="22"/>
          <w:szCs w:val="22"/>
          <w:shd w:val="clear" w:color="auto" w:fill="FFFFFF"/>
        </w:rPr>
        <w:t xml:space="preserve"> </w:t>
      </w:r>
      <w:hyperlink w:history="1">
        <w:r w:rsidR="005C7298" w:rsidRPr="00484EB5">
          <w:rPr>
            <w:rFonts w:ascii="Segoe UI Emoji" w:hAnsi="Segoe UI Emoji" w:cs="Segoe UI Emoji"/>
            <w:sz w:val="22"/>
            <w:szCs w:val="22"/>
          </w:rPr>
          <w:t>👉</w:t>
        </w:r>
      </w:hyperlink>
      <w:hyperlink r:id="rId13" w:history="1">
        <w:r w:rsidR="00002251" w:rsidRPr="001326BD">
          <w:rPr>
            <w:rStyle w:val="Lienhypertexte"/>
            <w:rFonts w:asciiTheme="minorHAnsi" w:hAnsiTheme="minorHAnsi" w:cstheme="minorHAnsi"/>
            <w:color w:val="202124"/>
            <w:sz w:val="22"/>
            <w:szCs w:val="22"/>
          </w:rPr>
          <w:t>www.famillesansfumee.ca</w:t>
        </w:r>
      </w:hyperlink>
    </w:p>
    <w:p w14:paraId="70F5171C" w14:textId="5919A906" w:rsidR="00F672CB" w:rsidRPr="00895FF6" w:rsidRDefault="00DE0FD2" w:rsidP="00497E08">
      <w:pPr>
        <w:pStyle w:val="NormalWeb"/>
        <w:numPr>
          <w:ilvl w:val="0"/>
          <w:numId w:val="4"/>
        </w:numPr>
        <w:spacing w:before="240" w:beforeAutospacing="0" w:after="240" w:afterAutospacing="0"/>
        <w:ind w:right="560"/>
        <w:jc w:val="both"/>
        <w:textAlignment w:val="baseline"/>
        <w:rPr>
          <w:rFonts w:asciiTheme="minorHAnsi" w:hAnsiTheme="minorHAnsi" w:cstheme="minorHAnsi"/>
          <w:color w:val="202124"/>
          <w:sz w:val="22"/>
          <w:szCs w:val="22"/>
        </w:rPr>
      </w:pPr>
      <w:r w:rsidRPr="00D7492F">
        <w:rPr>
          <w:rFonts w:asciiTheme="minorHAnsi" w:hAnsiTheme="minorHAnsi" w:cstheme="minorHAnsi"/>
          <w:color w:val="202124"/>
          <w:sz w:val="22"/>
          <w:szCs w:val="22"/>
        </w:rPr>
        <w:t>Saviez-vous que fumer sous la hotte ou près d’une fenêtre ouverte NE permet PAS d’évacuer toute la fumée secondaire? Apprenez-en plus</w:t>
      </w:r>
      <w:r>
        <w:rPr>
          <w:rFonts w:asciiTheme="minorHAnsi" w:hAnsiTheme="minorHAnsi" w:cstheme="minorHAnsi"/>
          <w:color w:val="202124"/>
          <w:sz w:val="22"/>
          <w:szCs w:val="22"/>
        </w:rPr>
        <w:t xml:space="preserve"> avec @</w:t>
      </w:r>
      <w:r w:rsidRPr="00002251">
        <w:rPr>
          <w:rFonts w:asciiTheme="minorHAnsi" w:hAnsiTheme="minorHAnsi" w:cstheme="minorHAnsi"/>
          <w:i/>
          <w:iCs/>
          <w:color w:val="202124"/>
          <w:sz w:val="22"/>
          <w:szCs w:val="22"/>
          <w:shd w:val="clear" w:color="auto" w:fill="FFFFFF"/>
        </w:rPr>
        <w:t>Famille sans fumée</w:t>
      </w:r>
      <w:r>
        <w:rPr>
          <w:rFonts w:asciiTheme="minorHAnsi" w:hAnsiTheme="minorHAnsi" w:cstheme="minorHAnsi"/>
          <w:i/>
          <w:iCs/>
          <w:color w:val="202124"/>
          <w:sz w:val="22"/>
          <w:szCs w:val="22"/>
          <w:shd w:val="clear" w:color="auto" w:fill="FFFFFF"/>
        </w:rPr>
        <w:t xml:space="preserve">. </w:t>
      </w:r>
      <w:r w:rsidR="00F672CB" w:rsidRPr="00895FF6">
        <w:rPr>
          <w:rFonts w:asciiTheme="minorHAnsi" w:hAnsiTheme="minorHAnsi" w:cstheme="minorHAnsi"/>
          <w:color w:val="202124"/>
          <w:sz w:val="22"/>
          <w:szCs w:val="22"/>
        </w:rPr>
        <w:t xml:space="preserve">Afin de préserver les </w:t>
      </w:r>
      <w:proofErr w:type="gramStart"/>
      <w:r w:rsidR="00F672CB" w:rsidRPr="00895FF6">
        <w:rPr>
          <w:rFonts w:asciiTheme="minorHAnsi" w:hAnsiTheme="minorHAnsi" w:cstheme="minorHAnsi"/>
          <w:color w:val="202124"/>
          <w:sz w:val="22"/>
          <w:szCs w:val="22"/>
        </w:rPr>
        <w:t>p’tits</w:t>
      </w:r>
      <w:proofErr w:type="gramEnd"/>
      <w:r w:rsidR="00F672CB" w:rsidRPr="00895FF6">
        <w:rPr>
          <w:rFonts w:asciiTheme="minorHAnsi" w:hAnsiTheme="minorHAnsi" w:cstheme="minorHAnsi"/>
          <w:color w:val="202124"/>
          <w:sz w:val="22"/>
          <w:szCs w:val="22"/>
        </w:rPr>
        <w:t xml:space="preserve"> poumons roses de nos enfants, il est important de déboulonner les mythes</w:t>
      </w:r>
      <w:r w:rsidR="00F43F1E">
        <w:rPr>
          <w:rFonts w:asciiTheme="minorHAnsi" w:hAnsiTheme="minorHAnsi" w:cstheme="minorHAnsi"/>
          <w:color w:val="202124"/>
          <w:sz w:val="22"/>
          <w:szCs w:val="22"/>
        </w:rPr>
        <w:t xml:space="preserve"> à propos de la fumée secondaire</w:t>
      </w:r>
      <w:r w:rsidR="007A0A01">
        <w:rPr>
          <w:rFonts w:asciiTheme="minorHAnsi" w:hAnsiTheme="minorHAnsi" w:cstheme="minorHAnsi"/>
          <w:color w:val="202124"/>
          <w:sz w:val="22"/>
          <w:szCs w:val="22"/>
        </w:rPr>
        <w:t xml:space="preserve">. </w:t>
      </w:r>
      <w:r w:rsidR="003A327F">
        <w:rPr>
          <w:rFonts w:asciiTheme="minorHAnsi" w:hAnsiTheme="minorHAnsi" w:cstheme="minorHAnsi"/>
          <w:color w:val="202124"/>
          <w:sz w:val="22"/>
          <w:szCs w:val="22"/>
          <w:shd w:val="clear" w:color="auto" w:fill="FFFFFF"/>
        </w:rPr>
        <w:t>Pour en savoir plus</w:t>
      </w:r>
      <w:r w:rsidR="005C7298">
        <w:rPr>
          <w:rFonts w:asciiTheme="minorHAnsi" w:hAnsiTheme="minorHAnsi" w:cstheme="minorHAnsi"/>
          <w:color w:val="202124"/>
          <w:sz w:val="22"/>
          <w:szCs w:val="22"/>
          <w:shd w:val="clear" w:color="auto" w:fill="FFFFFF"/>
        </w:rPr>
        <w:t> :</w:t>
      </w:r>
      <w:r w:rsidR="00A01C1B">
        <w:rPr>
          <w:rFonts w:asciiTheme="minorHAnsi" w:hAnsiTheme="minorHAnsi" w:cstheme="minorHAnsi"/>
          <w:color w:val="202124"/>
          <w:sz w:val="22"/>
          <w:szCs w:val="22"/>
          <w:shd w:val="clear" w:color="auto" w:fill="FFFFFF"/>
        </w:rPr>
        <w:t xml:space="preserve"> </w:t>
      </w:r>
      <w:hyperlink w:history="1">
        <w:r w:rsidR="005C7298" w:rsidRPr="00484EB5">
          <w:rPr>
            <w:rFonts w:ascii="Segoe UI Emoji" w:hAnsi="Segoe UI Emoji" w:cs="Segoe UI Emoji"/>
            <w:sz w:val="22"/>
            <w:szCs w:val="22"/>
          </w:rPr>
          <w:t>👉</w:t>
        </w:r>
      </w:hyperlink>
      <w:r w:rsidR="00C13250" w:rsidRPr="00C13250">
        <w:rPr>
          <w:rStyle w:val="Lienhypertexte"/>
          <w:rFonts w:asciiTheme="minorHAnsi" w:hAnsiTheme="minorHAnsi" w:cstheme="minorHAnsi"/>
          <w:color w:val="202124"/>
          <w:sz w:val="22"/>
          <w:szCs w:val="22"/>
        </w:rPr>
        <w:t>bit.ly/3e0WvJp</w:t>
      </w:r>
    </w:p>
    <w:p w14:paraId="22616416" w14:textId="77777777" w:rsidR="00F672CB" w:rsidRDefault="00F672CB" w:rsidP="00785258">
      <w:pPr>
        <w:pStyle w:val="NormalWeb"/>
        <w:spacing w:before="0" w:beforeAutospacing="0" w:after="0" w:afterAutospacing="0"/>
        <w:ind w:left="360" w:right="702"/>
        <w:jc w:val="both"/>
        <w:textAlignment w:val="baseline"/>
        <w:rPr>
          <w:rFonts w:asciiTheme="minorHAnsi" w:hAnsiTheme="minorHAnsi" w:cstheme="minorHAnsi"/>
          <w:color w:val="202124"/>
          <w:sz w:val="22"/>
          <w:szCs w:val="22"/>
        </w:rPr>
      </w:pPr>
    </w:p>
    <w:p w14:paraId="756CA980" w14:textId="77777777" w:rsidR="00002251" w:rsidRPr="00002251" w:rsidRDefault="00002251" w:rsidP="00002251">
      <w:pPr>
        <w:pStyle w:val="NormalWeb"/>
        <w:spacing w:before="0" w:beforeAutospacing="0" w:after="0" w:afterAutospacing="0"/>
        <w:ind w:left="720" w:right="702"/>
        <w:jc w:val="both"/>
        <w:textAlignment w:val="baseline"/>
        <w:rPr>
          <w:rFonts w:asciiTheme="minorHAnsi" w:hAnsiTheme="minorHAnsi" w:cstheme="minorHAnsi"/>
          <w:color w:val="202124"/>
          <w:sz w:val="22"/>
          <w:szCs w:val="22"/>
        </w:rPr>
      </w:pPr>
    </w:p>
    <w:p w14:paraId="6FC61940" w14:textId="6917A102" w:rsidR="003E1B0D" w:rsidRPr="007A17E4" w:rsidRDefault="007A17E4" w:rsidP="003E1B0D">
      <w:pPr>
        <w:shd w:val="clear" w:color="auto" w:fill="00B0F0"/>
        <w:spacing w:after="0" w:line="240" w:lineRule="auto"/>
        <w:ind w:right="556"/>
        <w:rPr>
          <w:rFonts w:ascii="Calibri" w:eastAsia="Calibri" w:hAnsi="Calibri" w:cs="Times New Roman"/>
          <w:b/>
          <w:color w:val="FFFFFF"/>
        </w:rPr>
      </w:pPr>
      <w:r w:rsidRPr="007A17E4">
        <w:rPr>
          <w:rFonts w:ascii="Calibri" w:eastAsia="Calibri" w:hAnsi="Calibri" w:cs="Times New Roman"/>
          <w:b/>
          <w:color w:val="FFFFFF"/>
        </w:rPr>
        <w:t>INSTAGRAM</w:t>
      </w:r>
    </w:p>
    <w:p w14:paraId="1DC3B093" w14:textId="77777777" w:rsidR="003E1B0D" w:rsidRPr="00F22DC0" w:rsidRDefault="003E1B0D" w:rsidP="003E1B0D">
      <w:pPr>
        <w:spacing w:after="0" w:line="240" w:lineRule="auto"/>
        <w:ind w:right="556"/>
        <w:rPr>
          <w:rFonts w:ascii="Calibri" w:eastAsia="Calibri" w:hAnsi="Calibri" w:cs="Times New Roman"/>
          <w:color w:val="FF0000"/>
          <w:sz w:val="8"/>
          <w:szCs w:val="8"/>
          <w:highlight w:val="yellow"/>
        </w:rPr>
      </w:pPr>
    </w:p>
    <w:p w14:paraId="54B266BC" w14:textId="77777777" w:rsidR="00C13250" w:rsidRPr="00C13250" w:rsidRDefault="00C13250" w:rsidP="00C13250">
      <w:pPr>
        <w:pStyle w:val="NormalWeb"/>
        <w:spacing w:before="0" w:beforeAutospacing="0" w:after="0" w:afterAutospacing="0"/>
        <w:ind w:left="720" w:right="702"/>
        <w:jc w:val="both"/>
        <w:textAlignment w:val="baseline"/>
        <w:rPr>
          <w:rFonts w:asciiTheme="minorHAnsi" w:hAnsiTheme="minorHAnsi" w:cstheme="minorHAnsi"/>
          <w:color w:val="202124"/>
          <w:sz w:val="22"/>
          <w:szCs w:val="22"/>
        </w:rPr>
      </w:pPr>
    </w:p>
    <w:p w14:paraId="0E11E1D3" w14:textId="17B4F8F5" w:rsidR="00A25151" w:rsidRDefault="00AC0891" w:rsidP="00A25151">
      <w:pPr>
        <w:pStyle w:val="NormalWeb"/>
        <w:numPr>
          <w:ilvl w:val="0"/>
          <w:numId w:val="6"/>
        </w:numPr>
        <w:spacing w:before="0" w:beforeAutospacing="0" w:after="0" w:afterAutospacing="0"/>
        <w:ind w:right="702"/>
        <w:jc w:val="both"/>
        <w:textAlignment w:val="baseline"/>
        <w:rPr>
          <w:rFonts w:asciiTheme="minorHAnsi" w:hAnsiTheme="minorHAnsi" w:cstheme="minorHAnsi"/>
          <w:color w:val="202124"/>
          <w:sz w:val="22"/>
          <w:szCs w:val="22"/>
        </w:rPr>
      </w:pPr>
      <w:r>
        <w:rPr>
          <w:rFonts w:asciiTheme="minorHAnsi" w:hAnsiTheme="minorHAnsi" w:cstheme="minorHAnsi"/>
          <w:color w:val="202124"/>
          <w:sz w:val="22"/>
          <w:szCs w:val="22"/>
        </w:rPr>
        <w:t xml:space="preserve">Afin de </w:t>
      </w:r>
      <w:r w:rsidRPr="00002251">
        <w:rPr>
          <w:rFonts w:asciiTheme="minorHAnsi" w:hAnsiTheme="minorHAnsi" w:cstheme="minorHAnsi"/>
          <w:color w:val="202124"/>
          <w:sz w:val="22"/>
          <w:szCs w:val="22"/>
        </w:rPr>
        <w:t>protéger</w:t>
      </w:r>
      <w:r>
        <w:rPr>
          <w:rFonts w:asciiTheme="minorHAnsi" w:hAnsiTheme="minorHAnsi" w:cstheme="minorHAnsi"/>
          <w:color w:val="202124"/>
          <w:sz w:val="22"/>
          <w:szCs w:val="22"/>
        </w:rPr>
        <w:t xml:space="preserve"> la santé des enfants</w:t>
      </w:r>
      <w:r w:rsidRPr="00002251">
        <w:rPr>
          <w:rFonts w:asciiTheme="minorHAnsi" w:hAnsiTheme="minorHAnsi" w:cstheme="minorHAnsi"/>
          <w:color w:val="202124"/>
          <w:sz w:val="22"/>
          <w:szCs w:val="22"/>
        </w:rPr>
        <w:t xml:space="preserve">, faites de votre maison et de votre voiture des zones </w:t>
      </w:r>
      <w:r>
        <w:rPr>
          <w:rFonts w:asciiTheme="minorHAnsi" w:hAnsiTheme="minorHAnsi" w:cstheme="minorHAnsi"/>
          <w:color w:val="202124"/>
          <w:sz w:val="22"/>
          <w:szCs w:val="22"/>
        </w:rPr>
        <w:t>100</w:t>
      </w:r>
      <w:r w:rsidR="00157F13">
        <w:rPr>
          <w:rFonts w:asciiTheme="minorHAnsi" w:hAnsiTheme="minorHAnsi" w:cstheme="minorHAnsi"/>
          <w:color w:val="202124"/>
          <w:sz w:val="22"/>
          <w:szCs w:val="22"/>
        </w:rPr>
        <w:t> </w:t>
      </w:r>
      <w:r>
        <w:rPr>
          <w:rFonts w:asciiTheme="minorHAnsi" w:hAnsiTheme="minorHAnsi" w:cstheme="minorHAnsi"/>
          <w:color w:val="202124"/>
          <w:sz w:val="22"/>
          <w:szCs w:val="22"/>
        </w:rPr>
        <w:t xml:space="preserve">% </w:t>
      </w:r>
      <w:r w:rsidRPr="00002251">
        <w:rPr>
          <w:rFonts w:asciiTheme="minorHAnsi" w:hAnsiTheme="minorHAnsi" w:cstheme="minorHAnsi"/>
          <w:color w:val="202124"/>
          <w:sz w:val="22"/>
          <w:szCs w:val="22"/>
        </w:rPr>
        <w:t>sans fumée en tout temps.</w:t>
      </w:r>
      <w:r>
        <w:rPr>
          <w:rFonts w:asciiTheme="minorHAnsi" w:hAnsiTheme="minorHAnsi" w:cstheme="minorHAnsi"/>
          <w:color w:val="202124"/>
          <w:sz w:val="22"/>
          <w:szCs w:val="22"/>
        </w:rPr>
        <w:t xml:space="preserve"> </w:t>
      </w:r>
      <w:r w:rsidR="00A25151">
        <w:rPr>
          <w:rFonts w:asciiTheme="minorHAnsi" w:hAnsiTheme="minorHAnsi" w:cstheme="minorHAnsi"/>
          <w:i/>
          <w:iCs/>
          <w:color w:val="202124"/>
          <w:sz w:val="22"/>
          <w:szCs w:val="22"/>
          <w:shd w:val="clear" w:color="auto" w:fill="FFFFFF"/>
        </w:rPr>
        <w:t>#</w:t>
      </w:r>
      <w:r w:rsidR="00A25151" w:rsidRPr="00002251">
        <w:rPr>
          <w:rFonts w:asciiTheme="minorHAnsi" w:hAnsiTheme="minorHAnsi" w:cstheme="minorHAnsi"/>
          <w:i/>
          <w:iCs/>
          <w:color w:val="202124"/>
          <w:sz w:val="22"/>
          <w:szCs w:val="22"/>
          <w:shd w:val="clear" w:color="auto" w:fill="FFFFFF"/>
        </w:rPr>
        <w:t>Famillesansfumée</w:t>
      </w:r>
      <w:r w:rsidR="00A25151" w:rsidRPr="00002251">
        <w:rPr>
          <w:rFonts w:asciiTheme="minorHAnsi" w:hAnsiTheme="minorHAnsi" w:cstheme="minorHAnsi"/>
          <w:color w:val="202124"/>
          <w:sz w:val="22"/>
          <w:szCs w:val="22"/>
          <w:shd w:val="clear" w:color="auto" w:fill="FFFFFF"/>
        </w:rPr>
        <w:t xml:space="preserve"> est une campagne qui sensibilise les familles aux dangers de la </w:t>
      </w:r>
      <w:r w:rsidR="00A25151">
        <w:rPr>
          <w:rFonts w:asciiTheme="minorHAnsi" w:hAnsiTheme="minorHAnsi" w:cstheme="minorHAnsi"/>
          <w:color w:val="202124"/>
          <w:sz w:val="22"/>
          <w:szCs w:val="22"/>
          <w:shd w:val="clear" w:color="auto" w:fill="FFFFFF"/>
        </w:rPr>
        <w:t>#</w:t>
      </w:r>
      <w:r w:rsidR="00A25151" w:rsidRPr="00002251">
        <w:rPr>
          <w:rFonts w:asciiTheme="minorHAnsi" w:hAnsiTheme="minorHAnsi" w:cstheme="minorHAnsi"/>
          <w:color w:val="202124"/>
          <w:sz w:val="22"/>
          <w:szCs w:val="22"/>
          <w:shd w:val="clear" w:color="auto" w:fill="FFFFFF"/>
        </w:rPr>
        <w:t xml:space="preserve">fuméesecondaire pour la santé, </w:t>
      </w:r>
      <w:r w:rsidR="00C83311">
        <w:rPr>
          <w:rFonts w:asciiTheme="minorHAnsi" w:hAnsiTheme="minorHAnsi" w:cstheme="minorHAnsi"/>
          <w:color w:val="202124"/>
          <w:sz w:val="22"/>
          <w:szCs w:val="22"/>
          <w:shd w:val="clear" w:color="auto" w:fill="FFFFFF"/>
        </w:rPr>
        <w:t>notamment</w:t>
      </w:r>
      <w:r w:rsidR="00012C30">
        <w:rPr>
          <w:rFonts w:asciiTheme="minorHAnsi" w:hAnsiTheme="minorHAnsi" w:cstheme="minorHAnsi"/>
          <w:color w:val="202124"/>
          <w:sz w:val="22"/>
          <w:szCs w:val="22"/>
          <w:shd w:val="clear" w:color="auto" w:fill="FFFFFF"/>
        </w:rPr>
        <w:t xml:space="preserve"> </w:t>
      </w:r>
      <w:r w:rsidR="000C49ED">
        <w:rPr>
          <w:rFonts w:asciiTheme="minorHAnsi" w:hAnsiTheme="minorHAnsi" w:cstheme="minorHAnsi"/>
          <w:color w:val="202124"/>
          <w:sz w:val="22"/>
          <w:szCs w:val="22"/>
          <w:shd w:val="clear" w:color="auto" w:fill="FFFFFF"/>
        </w:rPr>
        <w:t>pour les</w:t>
      </w:r>
      <w:r w:rsidR="00012C30">
        <w:rPr>
          <w:rFonts w:asciiTheme="minorHAnsi" w:hAnsiTheme="minorHAnsi" w:cstheme="minorHAnsi"/>
          <w:color w:val="202124"/>
          <w:sz w:val="22"/>
          <w:szCs w:val="22"/>
          <w:shd w:val="clear" w:color="auto" w:fill="FFFFFF"/>
        </w:rPr>
        <w:t xml:space="preserve"> poumons des tout-petits</w:t>
      </w:r>
      <w:r w:rsidR="00A25151" w:rsidRPr="00002251">
        <w:rPr>
          <w:rFonts w:asciiTheme="minorHAnsi" w:hAnsiTheme="minorHAnsi" w:cstheme="minorHAnsi"/>
          <w:color w:val="202124"/>
          <w:sz w:val="22"/>
          <w:szCs w:val="22"/>
          <w:shd w:val="clear" w:color="auto" w:fill="FFFFFF"/>
        </w:rPr>
        <w:t>.</w:t>
      </w:r>
      <w:r w:rsidR="00484EB5">
        <w:rPr>
          <w:rFonts w:asciiTheme="minorHAnsi" w:hAnsiTheme="minorHAnsi" w:cstheme="minorHAnsi"/>
          <w:color w:val="202124"/>
          <w:sz w:val="22"/>
          <w:szCs w:val="22"/>
          <w:shd w:val="clear" w:color="auto" w:fill="FFFFFF"/>
        </w:rPr>
        <w:t xml:space="preserve"> </w:t>
      </w:r>
      <w:hyperlink w:history="1">
        <w:r w:rsidR="002D4440" w:rsidRPr="00484EB5">
          <w:rPr>
            <w:rFonts w:ascii="Segoe UI Emoji" w:hAnsi="Segoe UI Emoji" w:cs="Segoe UI Emoji"/>
            <w:sz w:val="22"/>
            <w:szCs w:val="22"/>
          </w:rPr>
          <w:t>👉</w:t>
        </w:r>
      </w:hyperlink>
      <w:hyperlink r:id="rId14" w:history="1">
        <w:r w:rsidR="00A25151" w:rsidRPr="00002251">
          <w:rPr>
            <w:rStyle w:val="Lienhypertexte"/>
            <w:rFonts w:asciiTheme="minorHAnsi" w:hAnsiTheme="minorHAnsi" w:cstheme="minorHAnsi"/>
            <w:color w:val="202124"/>
            <w:sz w:val="22"/>
            <w:szCs w:val="22"/>
          </w:rPr>
          <w:t>www.famillesansfumee.ca</w:t>
        </w:r>
      </w:hyperlink>
    </w:p>
    <w:p w14:paraId="1B71D6CC" w14:textId="0169B4E7" w:rsidR="00497E08" w:rsidRPr="00895FF6" w:rsidRDefault="00C13250" w:rsidP="00497E08">
      <w:pPr>
        <w:pStyle w:val="NormalWeb"/>
        <w:numPr>
          <w:ilvl w:val="0"/>
          <w:numId w:val="6"/>
        </w:numPr>
        <w:spacing w:before="240" w:beforeAutospacing="0" w:after="240" w:afterAutospacing="0"/>
        <w:ind w:right="560"/>
        <w:jc w:val="both"/>
        <w:textAlignment w:val="baseline"/>
        <w:rPr>
          <w:rFonts w:asciiTheme="minorHAnsi" w:hAnsiTheme="minorHAnsi" w:cstheme="minorHAnsi"/>
          <w:color w:val="202124"/>
          <w:sz w:val="22"/>
          <w:szCs w:val="22"/>
        </w:rPr>
      </w:pPr>
      <w:r w:rsidRPr="00D7492F">
        <w:rPr>
          <w:rFonts w:asciiTheme="minorHAnsi" w:hAnsiTheme="minorHAnsi" w:cstheme="minorHAnsi"/>
          <w:color w:val="202124"/>
          <w:sz w:val="22"/>
          <w:szCs w:val="22"/>
        </w:rPr>
        <w:t xml:space="preserve">Saviez-vous que fumer sous la hotte ou près d’une fenêtre ouverte NE permet PAS d’évacuer toute la </w:t>
      </w:r>
      <w:r>
        <w:rPr>
          <w:rFonts w:asciiTheme="minorHAnsi" w:hAnsiTheme="minorHAnsi" w:cstheme="minorHAnsi"/>
          <w:color w:val="202124"/>
          <w:sz w:val="22"/>
          <w:szCs w:val="22"/>
        </w:rPr>
        <w:t>#</w:t>
      </w:r>
      <w:r w:rsidRPr="00D7492F">
        <w:rPr>
          <w:rFonts w:asciiTheme="minorHAnsi" w:hAnsiTheme="minorHAnsi" w:cstheme="minorHAnsi"/>
          <w:color w:val="202124"/>
          <w:sz w:val="22"/>
          <w:szCs w:val="22"/>
        </w:rPr>
        <w:t>fuméesecondaire? Apprenez-en plus</w:t>
      </w:r>
      <w:r>
        <w:rPr>
          <w:rFonts w:asciiTheme="minorHAnsi" w:hAnsiTheme="minorHAnsi" w:cstheme="minorHAnsi"/>
          <w:color w:val="202124"/>
          <w:sz w:val="22"/>
          <w:szCs w:val="22"/>
        </w:rPr>
        <w:t xml:space="preserve"> avec </w:t>
      </w:r>
      <w:r>
        <w:rPr>
          <w:rFonts w:asciiTheme="minorHAnsi" w:hAnsiTheme="minorHAnsi" w:cstheme="minorHAnsi"/>
          <w:i/>
          <w:iCs/>
          <w:color w:val="202124"/>
          <w:sz w:val="22"/>
          <w:szCs w:val="22"/>
          <w:shd w:val="clear" w:color="auto" w:fill="FFFFFF"/>
        </w:rPr>
        <w:t>#</w:t>
      </w:r>
      <w:r w:rsidRPr="00002251">
        <w:rPr>
          <w:rFonts w:asciiTheme="minorHAnsi" w:hAnsiTheme="minorHAnsi" w:cstheme="minorHAnsi"/>
          <w:i/>
          <w:iCs/>
          <w:color w:val="202124"/>
          <w:sz w:val="22"/>
          <w:szCs w:val="22"/>
          <w:shd w:val="clear" w:color="auto" w:fill="FFFFFF"/>
        </w:rPr>
        <w:t>Famillesansfumée</w:t>
      </w:r>
      <w:r>
        <w:rPr>
          <w:rFonts w:asciiTheme="minorHAnsi" w:hAnsiTheme="minorHAnsi" w:cstheme="minorHAnsi"/>
          <w:i/>
          <w:iCs/>
          <w:color w:val="202124"/>
          <w:sz w:val="22"/>
          <w:szCs w:val="22"/>
          <w:shd w:val="clear" w:color="auto" w:fill="FFFFFF"/>
        </w:rPr>
        <w:t>.</w:t>
      </w:r>
      <w:r w:rsidRPr="00002251">
        <w:rPr>
          <w:rFonts w:asciiTheme="minorHAnsi" w:hAnsiTheme="minorHAnsi" w:cstheme="minorHAnsi"/>
          <w:color w:val="202124"/>
          <w:sz w:val="22"/>
          <w:szCs w:val="22"/>
          <w:shd w:val="clear" w:color="auto" w:fill="FFFFFF"/>
        </w:rPr>
        <w:t xml:space="preserve"> </w:t>
      </w:r>
      <w:r w:rsidR="00497E08" w:rsidRPr="00895FF6">
        <w:rPr>
          <w:rFonts w:asciiTheme="minorHAnsi" w:hAnsiTheme="minorHAnsi" w:cstheme="minorHAnsi"/>
          <w:color w:val="202124"/>
          <w:sz w:val="22"/>
          <w:szCs w:val="22"/>
        </w:rPr>
        <w:t xml:space="preserve">Afin de préserver les </w:t>
      </w:r>
      <w:proofErr w:type="gramStart"/>
      <w:r w:rsidR="00497E08" w:rsidRPr="00895FF6">
        <w:rPr>
          <w:rFonts w:asciiTheme="minorHAnsi" w:hAnsiTheme="minorHAnsi" w:cstheme="minorHAnsi"/>
          <w:color w:val="202124"/>
          <w:sz w:val="22"/>
          <w:szCs w:val="22"/>
        </w:rPr>
        <w:t>p’tits</w:t>
      </w:r>
      <w:proofErr w:type="gramEnd"/>
      <w:r w:rsidR="00497E08" w:rsidRPr="00895FF6">
        <w:rPr>
          <w:rFonts w:asciiTheme="minorHAnsi" w:hAnsiTheme="minorHAnsi" w:cstheme="minorHAnsi"/>
          <w:color w:val="202124"/>
          <w:sz w:val="22"/>
          <w:szCs w:val="22"/>
        </w:rPr>
        <w:t xml:space="preserve"> poumons roses de nos enfants, il est important de déboulonner les mythes</w:t>
      </w:r>
      <w:r w:rsidR="00F43F1E" w:rsidRPr="00F43F1E">
        <w:rPr>
          <w:rFonts w:asciiTheme="minorHAnsi" w:hAnsiTheme="minorHAnsi" w:cstheme="minorHAnsi"/>
          <w:color w:val="202124"/>
          <w:sz w:val="22"/>
          <w:szCs w:val="22"/>
        </w:rPr>
        <w:t xml:space="preserve"> </w:t>
      </w:r>
      <w:r w:rsidR="00F43F1E">
        <w:rPr>
          <w:rFonts w:asciiTheme="minorHAnsi" w:hAnsiTheme="minorHAnsi" w:cstheme="minorHAnsi"/>
          <w:color w:val="202124"/>
          <w:sz w:val="22"/>
          <w:szCs w:val="22"/>
        </w:rPr>
        <w:t>à propos de la fumée secondaire</w:t>
      </w:r>
      <w:r w:rsidR="00497E08">
        <w:rPr>
          <w:rFonts w:asciiTheme="minorHAnsi" w:hAnsiTheme="minorHAnsi" w:cstheme="minorHAnsi"/>
          <w:color w:val="202124"/>
          <w:sz w:val="22"/>
          <w:szCs w:val="22"/>
        </w:rPr>
        <w:t xml:space="preserve">. </w:t>
      </w:r>
      <w:r w:rsidR="00F22DC0">
        <w:rPr>
          <w:rFonts w:asciiTheme="minorHAnsi" w:hAnsiTheme="minorHAnsi" w:cstheme="minorHAnsi"/>
          <w:color w:val="202124"/>
          <w:sz w:val="22"/>
          <w:szCs w:val="22"/>
          <w:shd w:val="clear" w:color="auto" w:fill="FFFFFF"/>
        </w:rPr>
        <w:t>Pour en savoir plus</w:t>
      </w:r>
      <w:r w:rsidR="005C7298">
        <w:rPr>
          <w:rFonts w:asciiTheme="minorHAnsi" w:hAnsiTheme="minorHAnsi" w:cstheme="minorHAnsi"/>
          <w:color w:val="202124"/>
          <w:sz w:val="22"/>
          <w:szCs w:val="22"/>
          <w:shd w:val="clear" w:color="auto" w:fill="FFFFFF"/>
        </w:rPr>
        <w:t xml:space="preserve"> : </w:t>
      </w:r>
      <w:hyperlink w:history="1">
        <w:r w:rsidR="005C7298" w:rsidRPr="00484EB5">
          <w:rPr>
            <w:rFonts w:ascii="Segoe UI Emoji" w:hAnsi="Segoe UI Emoji" w:cs="Segoe UI Emoji"/>
            <w:sz w:val="22"/>
            <w:szCs w:val="22"/>
          </w:rPr>
          <w:t>👉</w:t>
        </w:r>
      </w:hyperlink>
      <w:r w:rsidRPr="00C13250">
        <w:rPr>
          <w:rStyle w:val="Lienhypertexte"/>
          <w:rFonts w:asciiTheme="minorHAnsi" w:hAnsiTheme="minorHAnsi" w:cstheme="minorHAnsi"/>
          <w:color w:val="202124"/>
          <w:sz w:val="22"/>
          <w:szCs w:val="22"/>
        </w:rPr>
        <w:t>bit.ly/3e0WvJp</w:t>
      </w:r>
    </w:p>
    <w:p w14:paraId="472F4F40" w14:textId="59E3AA87" w:rsidR="00364568" w:rsidRPr="005707D4" w:rsidRDefault="00364568" w:rsidP="00A25151">
      <w:pPr>
        <w:pStyle w:val="Paragraphedeliste"/>
        <w:spacing w:after="0" w:line="240" w:lineRule="auto"/>
        <w:ind w:right="556"/>
        <w:rPr>
          <w:highlight w:val="yellow"/>
        </w:rPr>
      </w:pPr>
    </w:p>
    <w:sectPr w:rsidR="00364568" w:rsidRPr="005707D4">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13B7" w14:textId="77777777" w:rsidR="0020592E" w:rsidRDefault="0020592E">
      <w:pPr>
        <w:spacing w:after="0" w:line="240" w:lineRule="auto"/>
      </w:pPr>
      <w:r>
        <w:separator/>
      </w:r>
    </w:p>
  </w:endnote>
  <w:endnote w:type="continuationSeparator" w:id="0">
    <w:p w14:paraId="74062D33" w14:textId="77777777" w:rsidR="0020592E" w:rsidRDefault="0020592E">
      <w:pPr>
        <w:spacing w:after="0" w:line="240" w:lineRule="auto"/>
      </w:pPr>
      <w:r>
        <w:continuationSeparator/>
      </w:r>
    </w:p>
  </w:endnote>
  <w:endnote w:type="continuationNotice" w:id="1">
    <w:p w14:paraId="3ADC7A3C" w14:textId="77777777" w:rsidR="0020592E" w:rsidRDefault="00205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Book">
    <w:altName w:val="Gotham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6A8B" w14:textId="77777777" w:rsidR="00C82C73" w:rsidRDefault="00C82C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54AE" w14:textId="77777777" w:rsidR="00C82C73" w:rsidRDefault="00C82C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58BA" w14:textId="77777777" w:rsidR="00C82C73" w:rsidRDefault="00C82C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DBB7" w14:textId="77777777" w:rsidR="0020592E" w:rsidRDefault="0020592E">
      <w:pPr>
        <w:spacing w:after="0" w:line="240" w:lineRule="auto"/>
      </w:pPr>
      <w:r>
        <w:separator/>
      </w:r>
    </w:p>
  </w:footnote>
  <w:footnote w:type="continuationSeparator" w:id="0">
    <w:p w14:paraId="217030B6" w14:textId="77777777" w:rsidR="0020592E" w:rsidRDefault="0020592E">
      <w:pPr>
        <w:spacing w:after="0" w:line="240" w:lineRule="auto"/>
      </w:pPr>
      <w:r>
        <w:continuationSeparator/>
      </w:r>
    </w:p>
  </w:footnote>
  <w:footnote w:type="continuationNotice" w:id="1">
    <w:p w14:paraId="4E5DE449" w14:textId="77777777" w:rsidR="0020592E" w:rsidRDefault="002059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2DAF" w14:textId="77777777" w:rsidR="00C82C73" w:rsidRDefault="00C82C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BA5C" w14:textId="77777777" w:rsidR="002B3291" w:rsidRPr="00D37680" w:rsidRDefault="00156FD7" w:rsidP="00D37680">
    <w:pPr>
      <w:tabs>
        <w:tab w:val="center" w:pos="4320"/>
        <w:tab w:val="right" w:pos="8640"/>
      </w:tabs>
      <w:spacing w:after="0" w:line="240" w:lineRule="auto"/>
      <w:rPr>
        <w:rFonts w:ascii="Calibri" w:eastAsia="Calibri" w:hAnsi="Calibri" w:cs="Times New Roman"/>
        <w:b/>
        <w:sz w:val="32"/>
      </w:rPr>
    </w:pPr>
    <w:r w:rsidRPr="00D37680">
      <w:rPr>
        <w:rFonts w:ascii="Calibri" w:eastAsia="Calibri" w:hAnsi="Calibri" w:cs="Times New Roman"/>
        <w:b/>
        <w:noProof/>
        <w:sz w:val="32"/>
        <w:lang w:val="fr-FR" w:eastAsia="fr-FR"/>
      </w:rPr>
      <w:drawing>
        <wp:anchor distT="0" distB="0" distL="114300" distR="114300" simplePos="0" relativeHeight="251658240" behindDoc="1" locked="0" layoutInCell="1" allowOverlap="1" wp14:anchorId="453036E1" wp14:editId="65B62982">
          <wp:simplePos x="0" y="0"/>
          <wp:positionH relativeFrom="column">
            <wp:posOffset>5095875</wp:posOffset>
          </wp:positionH>
          <wp:positionV relativeFrom="paragraph">
            <wp:posOffset>-201930</wp:posOffset>
          </wp:positionV>
          <wp:extent cx="1352550" cy="657225"/>
          <wp:effectExtent l="0" t="0" r="0" b="9525"/>
          <wp:wrapTight wrapText="bothSides">
            <wp:wrapPolygon edited="0">
              <wp:start x="0" y="0"/>
              <wp:lineTo x="0" y="21287"/>
              <wp:lineTo x="21296" y="21287"/>
              <wp:lineTo x="21296" y="0"/>
              <wp:lineTo x="0" y="0"/>
            </wp:wrapPolygon>
          </wp:wrapTight>
          <wp:docPr id="1" name="Image 1" descr="R:\COMMUNICATIONS\PRODUCTION\LOGOS\LOGO\LOGOS CORPO AM\Famille sans fumee\2014\FRA\JPEG\FSF_logo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COMMUNICATIONS\PRODUCTION\LOGOS\LOGO\LOGOS CORPO AM\Famille sans fumee\2014\FRA\JPEG\FSF_logo_CO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680">
      <w:rPr>
        <w:rFonts w:ascii="Calibri" w:eastAsia="Calibri" w:hAnsi="Calibri" w:cs="Times New Roman"/>
        <w:b/>
        <w:sz w:val="32"/>
      </w:rPr>
      <w:t>Campagne</w:t>
    </w:r>
    <w:r w:rsidRPr="00D37680">
      <w:rPr>
        <w:rFonts w:ascii="Calibri" w:eastAsia="Calibri" w:hAnsi="Calibri" w:cs="Times New Roman"/>
        <w:b/>
        <w:i/>
        <w:sz w:val="32"/>
      </w:rPr>
      <w:t xml:space="preserve"> Famille sans fumée</w:t>
    </w:r>
  </w:p>
  <w:p w14:paraId="3AED2AA6" w14:textId="3B7F8B2D" w:rsidR="002B3291" w:rsidRPr="005C4207" w:rsidRDefault="00156FD7" w:rsidP="005C4207">
    <w:pPr>
      <w:tabs>
        <w:tab w:val="center" w:pos="4320"/>
        <w:tab w:val="right" w:pos="8640"/>
      </w:tabs>
      <w:spacing w:after="200" w:line="240" w:lineRule="auto"/>
      <w:rPr>
        <w:rFonts w:ascii="Calibri" w:eastAsia="Calibri" w:hAnsi="Calibri" w:cs="Times New Roman"/>
        <w:sz w:val="28"/>
        <w:szCs w:val="28"/>
      </w:rPr>
    </w:pPr>
    <w:r w:rsidRPr="00D37680">
      <w:rPr>
        <w:rFonts w:ascii="Calibri" w:eastAsia="Calibri" w:hAnsi="Calibri" w:cs="Times New Roman"/>
        <w:sz w:val="28"/>
        <w:szCs w:val="28"/>
      </w:rPr>
      <w:t>Textes promotionnels</w:t>
    </w:r>
    <w:r w:rsidR="002A5454">
      <w:rPr>
        <w:rFonts w:ascii="Calibri" w:eastAsia="Calibri" w:hAnsi="Calibri" w:cs="Times New Roman"/>
        <w:sz w:val="28"/>
        <w:szCs w:val="28"/>
      </w:rPr>
      <w:t> 202</w:t>
    </w:r>
    <w:r w:rsidR="005707D4">
      <w:rPr>
        <w:rFonts w:ascii="Calibri" w:eastAsia="Calibri" w:hAnsi="Calibri" w:cs="Times New Roman"/>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38E9" w14:textId="77777777" w:rsidR="00C82C73" w:rsidRDefault="00C82C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017"/>
    <w:multiLevelType w:val="hybridMultilevel"/>
    <w:tmpl w:val="4B767C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E7E08B3"/>
    <w:multiLevelType w:val="multilevel"/>
    <w:tmpl w:val="EA42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276924"/>
    <w:multiLevelType w:val="hybridMultilevel"/>
    <w:tmpl w:val="CC64C7C0"/>
    <w:lvl w:ilvl="0" w:tplc="11AEBCBC">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9F76B7C"/>
    <w:multiLevelType w:val="multilevel"/>
    <w:tmpl w:val="87FC5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072C37"/>
    <w:multiLevelType w:val="hybridMultilevel"/>
    <w:tmpl w:val="EB3018E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0ED040B"/>
    <w:multiLevelType w:val="multilevel"/>
    <w:tmpl w:val="87FC5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9045987">
    <w:abstractNumId w:val="2"/>
  </w:num>
  <w:num w:numId="2" w16cid:durableId="65499105">
    <w:abstractNumId w:val="0"/>
  </w:num>
  <w:num w:numId="3" w16cid:durableId="1179734468">
    <w:abstractNumId w:val="4"/>
  </w:num>
  <w:num w:numId="4" w16cid:durableId="1698696472">
    <w:abstractNumId w:val="5"/>
  </w:num>
  <w:num w:numId="5" w16cid:durableId="1184709668">
    <w:abstractNumId w:val="1"/>
  </w:num>
  <w:num w:numId="6" w16cid:durableId="1423062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0D"/>
    <w:rsid w:val="00002251"/>
    <w:rsid w:val="00004BDD"/>
    <w:rsid w:val="00012C30"/>
    <w:rsid w:val="00020649"/>
    <w:rsid w:val="000272AA"/>
    <w:rsid w:val="00050BF5"/>
    <w:rsid w:val="00052093"/>
    <w:rsid w:val="00071A65"/>
    <w:rsid w:val="00074DAE"/>
    <w:rsid w:val="00077363"/>
    <w:rsid w:val="000950AA"/>
    <w:rsid w:val="000967C6"/>
    <w:rsid w:val="000A05B7"/>
    <w:rsid w:val="000A3932"/>
    <w:rsid w:val="000B5A3C"/>
    <w:rsid w:val="000C49ED"/>
    <w:rsid w:val="000C68DF"/>
    <w:rsid w:val="000C6993"/>
    <w:rsid w:val="000E24DB"/>
    <w:rsid w:val="00112969"/>
    <w:rsid w:val="001160A3"/>
    <w:rsid w:val="001326BD"/>
    <w:rsid w:val="00143714"/>
    <w:rsid w:val="001438DB"/>
    <w:rsid w:val="00146783"/>
    <w:rsid w:val="00152A4C"/>
    <w:rsid w:val="00156FD7"/>
    <w:rsid w:val="00157F13"/>
    <w:rsid w:val="0016449C"/>
    <w:rsid w:val="00171F43"/>
    <w:rsid w:val="0017527A"/>
    <w:rsid w:val="00184C3C"/>
    <w:rsid w:val="001E7059"/>
    <w:rsid w:val="002056B9"/>
    <w:rsid w:val="0020592E"/>
    <w:rsid w:val="00210142"/>
    <w:rsid w:val="00214589"/>
    <w:rsid w:val="002164C5"/>
    <w:rsid w:val="00223EE0"/>
    <w:rsid w:val="00230E80"/>
    <w:rsid w:val="00235AAA"/>
    <w:rsid w:val="00237178"/>
    <w:rsid w:val="00254940"/>
    <w:rsid w:val="00264381"/>
    <w:rsid w:val="0027585B"/>
    <w:rsid w:val="002A3569"/>
    <w:rsid w:val="002A3650"/>
    <w:rsid w:val="002A5454"/>
    <w:rsid w:val="002A66FA"/>
    <w:rsid w:val="002B2346"/>
    <w:rsid w:val="002C3E9B"/>
    <w:rsid w:val="002C4530"/>
    <w:rsid w:val="002D4440"/>
    <w:rsid w:val="002E5157"/>
    <w:rsid w:val="002E5734"/>
    <w:rsid w:val="00322D16"/>
    <w:rsid w:val="00330C46"/>
    <w:rsid w:val="00344FF2"/>
    <w:rsid w:val="00364002"/>
    <w:rsid w:val="00364568"/>
    <w:rsid w:val="003745B0"/>
    <w:rsid w:val="00394D4F"/>
    <w:rsid w:val="00395C8D"/>
    <w:rsid w:val="003A327F"/>
    <w:rsid w:val="003A41E2"/>
    <w:rsid w:val="003B043A"/>
    <w:rsid w:val="003B28A8"/>
    <w:rsid w:val="003B597F"/>
    <w:rsid w:val="003C4BFB"/>
    <w:rsid w:val="003C7F37"/>
    <w:rsid w:val="003E1A2B"/>
    <w:rsid w:val="003E1B0D"/>
    <w:rsid w:val="003E5EC9"/>
    <w:rsid w:val="003F16CA"/>
    <w:rsid w:val="00406F61"/>
    <w:rsid w:val="004130AE"/>
    <w:rsid w:val="004130EF"/>
    <w:rsid w:val="00415B9D"/>
    <w:rsid w:val="00416622"/>
    <w:rsid w:val="004212EF"/>
    <w:rsid w:val="0042390C"/>
    <w:rsid w:val="004340ED"/>
    <w:rsid w:val="0044681E"/>
    <w:rsid w:val="00465F6E"/>
    <w:rsid w:val="00475FA5"/>
    <w:rsid w:val="00484EB5"/>
    <w:rsid w:val="004949D5"/>
    <w:rsid w:val="00497E08"/>
    <w:rsid w:val="004C759D"/>
    <w:rsid w:val="004F17D6"/>
    <w:rsid w:val="004F287F"/>
    <w:rsid w:val="004F6343"/>
    <w:rsid w:val="0051714F"/>
    <w:rsid w:val="00524BE5"/>
    <w:rsid w:val="00542694"/>
    <w:rsid w:val="00543BB1"/>
    <w:rsid w:val="00567075"/>
    <w:rsid w:val="0056714C"/>
    <w:rsid w:val="005707D4"/>
    <w:rsid w:val="00571AA3"/>
    <w:rsid w:val="00595C06"/>
    <w:rsid w:val="00597E4B"/>
    <w:rsid w:val="005B44D4"/>
    <w:rsid w:val="005C0C23"/>
    <w:rsid w:val="005C2572"/>
    <w:rsid w:val="005C4207"/>
    <w:rsid w:val="005C7298"/>
    <w:rsid w:val="005D3485"/>
    <w:rsid w:val="005D767A"/>
    <w:rsid w:val="005E6B92"/>
    <w:rsid w:val="00600309"/>
    <w:rsid w:val="00601E9E"/>
    <w:rsid w:val="00603760"/>
    <w:rsid w:val="00610519"/>
    <w:rsid w:val="00610961"/>
    <w:rsid w:val="00610A9E"/>
    <w:rsid w:val="0061510E"/>
    <w:rsid w:val="006177E3"/>
    <w:rsid w:val="00620061"/>
    <w:rsid w:val="0062782E"/>
    <w:rsid w:val="006305C0"/>
    <w:rsid w:val="00635A6D"/>
    <w:rsid w:val="00673A94"/>
    <w:rsid w:val="006751DC"/>
    <w:rsid w:val="00680791"/>
    <w:rsid w:val="006826B4"/>
    <w:rsid w:val="0068779F"/>
    <w:rsid w:val="0069621B"/>
    <w:rsid w:val="006A05C0"/>
    <w:rsid w:val="006C69D2"/>
    <w:rsid w:val="006D6447"/>
    <w:rsid w:val="00702C99"/>
    <w:rsid w:val="00717564"/>
    <w:rsid w:val="0074071D"/>
    <w:rsid w:val="00741282"/>
    <w:rsid w:val="00745325"/>
    <w:rsid w:val="0076394F"/>
    <w:rsid w:val="00771208"/>
    <w:rsid w:val="00785258"/>
    <w:rsid w:val="007A0A01"/>
    <w:rsid w:val="007A17E4"/>
    <w:rsid w:val="007C33BC"/>
    <w:rsid w:val="007C4CF2"/>
    <w:rsid w:val="007C7818"/>
    <w:rsid w:val="007D4E1D"/>
    <w:rsid w:val="007D59E5"/>
    <w:rsid w:val="007E4C76"/>
    <w:rsid w:val="00805BDB"/>
    <w:rsid w:val="00810862"/>
    <w:rsid w:val="00851681"/>
    <w:rsid w:val="00853F93"/>
    <w:rsid w:val="00854319"/>
    <w:rsid w:val="0086286A"/>
    <w:rsid w:val="0087402A"/>
    <w:rsid w:val="00887275"/>
    <w:rsid w:val="00895FF6"/>
    <w:rsid w:val="008B027D"/>
    <w:rsid w:val="008B3787"/>
    <w:rsid w:val="008C214A"/>
    <w:rsid w:val="008F531D"/>
    <w:rsid w:val="008F5815"/>
    <w:rsid w:val="009002F0"/>
    <w:rsid w:val="00921BBD"/>
    <w:rsid w:val="0094015A"/>
    <w:rsid w:val="0096375A"/>
    <w:rsid w:val="00980E65"/>
    <w:rsid w:val="00982C22"/>
    <w:rsid w:val="009849A6"/>
    <w:rsid w:val="009851EE"/>
    <w:rsid w:val="009A3FEB"/>
    <w:rsid w:val="009A777F"/>
    <w:rsid w:val="009B50C2"/>
    <w:rsid w:val="009D297C"/>
    <w:rsid w:val="009D689B"/>
    <w:rsid w:val="00A01C1B"/>
    <w:rsid w:val="00A12E6C"/>
    <w:rsid w:val="00A13742"/>
    <w:rsid w:val="00A25151"/>
    <w:rsid w:val="00A45068"/>
    <w:rsid w:val="00A65B2A"/>
    <w:rsid w:val="00A65E68"/>
    <w:rsid w:val="00A660A0"/>
    <w:rsid w:val="00A6678C"/>
    <w:rsid w:val="00A72982"/>
    <w:rsid w:val="00A76F47"/>
    <w:rsid w:val="00A809C2"/>
    <w:rsid w:val="00A85AE5"/>
    <w:rsid w:val="00A95808"/>
    <w:rsid w:val="00A95AB5"/>
    <w:rsid w:val="00AA5E51"/>
    <w:rsid w:val="00AA73B7"/>
    <w:rsid w:val="00AB0AC3"/>
    <w:rsid w:val="00AB55B9"/>
    <w:rsid w:val="00AB5EC7"/>
    <w:rsid w:val="00AC0891"/>
    <w:rsid w:val="00AD1CA6"/>
    <w:rsid w:val="00AE1774"/>
    <w:rsid w:val="00AE2494"/>
    <w:rsid w:val="00AF4809"/>
    <w:rsid w:val="00B061E3"/>
    <w:rsid w:val="00B550BF"/>
    <w:rsid w:val="00B77560"/>
    <w:rsid w:val="00B92A76"/>
    <w:rsid w:val="00B96C6F"/>
    <w:rsid w:val="00BB3170"/>
    <w:rsid w:val="00BC4106"/>
    <w:rsid w:val="00BD3ACF"/>
    <w:rsid w:val="00BD62A0"/>
    <w:rsid w:val="00BD7E28"/>
    <w:rsid w:val="00BE1C45"/>
    <w:rsid w:val="00BE7E29"/>
    <w:rsid w:val="00BF27C5"/>
    <w:rsid w:val="00C01F7E"/>
    <w:rsid w:val="00C13250"/>
    <w:rsid w:val="00C30DFE"/>
    <w:rsid w:val="00C5321F"/>
    <w:rsid w:val="00C6470D"/>
    <w:rsid w:val="00C64A91"/>
    <w:rsid w:val="00C80AA3"/>
    <w:rsid w:val="00C82C73"/>
    <w:rsid w:val="00C83311"/>
    <w:rsid w:val="00C87C97"/>
    <w:rsid w:val="00CA79EB"/>
    <w:rsid w:val="00CC3FAE"/>
    <w:rsid w:val="00CC69C1"/>
    <w:rsid w:val="00CD3C33"/>
    <w:rsid w:val="00CD501F"/>
    <w:rsid w:val="00CD7344"/>
    <w:rsid w:val="00CE5354"/>
    <w:rsid w:val="00CE5E8E"/>
    <w:rsid w:val="00D00613"/>
    <w:rsid w:val="00D05521"/>
    <w:rsid w:val="00D14D7E"/>
    <w:rsid w:val="00D20E79"/>
    <w:rsid w:val="00D26C82"/>
    <w:rsid w:val="00D4522F"/>
    <w:rsid w:val="00D546BC"/>
    <w:rsid w:val="00D5744C"/>
    <w:rsid w:val="00D57DD3"/>
    <w:rsid w:val="00D7492F"/>
    <w:rsid w:val="00D8653F"/>
    <w:rsid w:val="00D8723D"/>
    <w:rsid w:val="00DA134F"/>
    <w:rsid w:val="00DA5C1D"/>
    <w:rsid w:val="00DB4769"/>
    <w:rsid w:val="00DC0571"/>
    <w:rsid w:val="00DC2B0F"/>
    <w:rsid w:val="00DD10BB"/>
    <w:rsid w:val="00DD41EC"/>
    <w:rsid w:val="00DE00C8"/>
    <w:rsid w:val="00DE0FD2"/>
    <w:rsid w:val="00DE6916"/>
    <w:rsid w:val="00DF703C"/>
    <w:rsid w:val="00DF7505"/>
    <w:rsid w:val="00E102FA"/>
    <w:rsid w:val="00E16CB8"/>
    <w:rsid w:val="00E31BE6"/>
    <w:rsid w:val="00E46A32"/>
    <w:rsid w:val="00E5176A"/>
    <w:rsid w:val="00E5305E"/>
    <w:rsid w:val="00E5750F"/>
    <w:rsid w:val="00E750CE"/>
    <w:rsid w:val="00E77465"/>
    <w:rsid w:val="00E83CB6"/>
    <w:rsid w:val="00E86BE9"/>
    <w:rsid w:val="00E96E80"/>
    <w:rsid w:val="00EA3F9C"/>
    <w:rsid w:val="00EA56E3"/>
    <w:rsid w:val="00EA7B92"/>
    <w:rsid w:val="00EB0D21"/>
    <w:rsid w:val="00EB1042"/>
    <w:rsid w:val="00EF31F6"/>
    <w:rsid w:val="00F177BE"/>
    <w:rsid w:val="00F22DC0"/>
    <w:rsid w:val="00F254E9"/>
    <w:rsid w:val="00F25697"/>
    <w:rsid w:val="00F26E67"/>
    <w:rsid w:val="00F416A6"/>
    <w:rsid w:val="00F430C1"/>
    <w:rsid w:val="00F43F1E"/>
    <w:rsid w:val="00F544BC"/>
    <w:rsid w:val="00F57C41"/>
    <w:rsid w:val="00F647A9"/>
    <w:rsid w:val="00F64D94"/>
    <w:rsid w:val="00F65C94"/>
    <w:rsid w:val="00F672CB"/>
    <w:rsid w:val="00F753D0"/>
    <w:rsid w:val="00F83BDA"/>
    <w:rsid w:val="00F93E42"/>
    <w:rsid w:val="00FA652C"/>
    <w:rsid w:val="00FF0395"/>
    <w:rsid w:val="00FF1878"/>
    <w:rsid w:val="00FF5A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3A07"/>
  <w15:chartTrackingRefBased/>
  <w15:docId w15:val="{3D57D1CF-8705-47C0-A302-BAF5F454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D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1B0D"/>
    <w:pPr>
      <w:tabs>
        <w:tab w:val="center" w:pos="4320"/>
        <w:tab w:val="right" w:pos="8640"/>
      </w:tabs>
      <w:spacing w:after="0" w:line="240" w:lineRule="auto"/>
    </w:pPr>
  </w:style>
  <w:style w:type="character" w:customStyle="1" w:styleId="En-tteCar">
    <w:name w:val="En-tête Car"/>
    <w:basedOn w:val="Policepardfaut"/>
    <w:link w:val="En-tte"/>
    <w:uiPriority w:val="99"/>
    <w:rsid w:val="003E1B0D"/>
  </w:style>
  <w:style w:type="character" w:customStyle="1" w:styleId="A1">
    <w:name w:val="A1"/>
    <w:uiPriority w:val="99"/>
    <w:rsid w:val="003E1B0D"/>
    <w:rPr>
      <w:rFonts w:cs="GothamBook"/>
      <w:color w:val="221E1F"/>
      <w:sz w:val="17"/>
      <w:szCs w:val="17"/>
    </w:rPr>
  </w:style>
  <w:style w:type="character" w:styleId="Lienhypertexte">
    <w:name w:val="Hyperlink"/>
    <w:basedOn w:val="Policepardfaut"/>
    <w:uiPriority w:val="99"/>
    <w:unhideWhenUsed/>
    <w:rsid w:val="003E1B0D"/>
    <w:rPr>
      <w:color w:val="0563C1" w:themeColor="hyperlink"/>
      <w:u w:val="single"/>
    </w:rPr>
  </w:style>
  <w:style w:type="character" w:styleId="Marquedecommentaire">
    <w:name w:val="annotation reference"/>
    <w:basedOn w:val="Policepardfaut"/>
    <w:uiPriority w:val="99"/>
    <w:semiHidden/>
    <w:unhideWhenUsed/>
    <w:rsid w:val="00020649"/>
    <w:rPr>
      <w:sz w:val="16"/>
      <w:szCs w:val="16"/>
    </w:rPr>
  </w:style>
  <w:style w:type="paragraph" w:styleId="Commentaire">
    <w:name w:val="annotation text"/>
    <w:basedOn w:val="Normal"/>
    <w:link w:val="CommentaireCar"/>
    <w:uiPriority w:val="99"/>
    <w:unhideWhenUsed/>
    <w:rsid w:val="00020649"/>
    <w:pPr>
      <w:spacing w:line="240" w:lineRule="auto"/>
    </w:pPr>
    <w:rPr>
      <w:sz w:val="20"/>
      <w:szCs w:val="20"/>
    </w:rPr>
  </w:style>
  <w:style w:type="character" w:customStyle="1" w:styleId="CommentaireCar">
    <w:name w:val="Commentaire Car"/>
    <w:basedOn w:val="Policepardfaut"/>
    <w:link w:val="Commentaire"/>
    <w:uiPriority w:val="99"/>
    <w:rsid w:val="00020649"/>
    <w:rPr>
      <w:sz w:val="20"/>
      <w:szCs w:val="20"/>
    </w:rPr>
  </w:style>
  <w:style w:type="paragraph" w:styleId="Objetducommentaire">
    <w:name w:val="annotation subject"/>
    <w:basedOn w:val="Commentaire"/>
    <w:next w:val="Commentaire"/>
    <w:link w:val="ObjetducommentaireCar"/>
    <w:uiPriority w:val="99"/>
    <w:semiHidden/>
    <w:unhideWhenUsed/>
    <w:rsid w:val="00020649"/>
    <w:rPr>
      <w:b/>
      <w:bCs/>
    </w:rPr>
  </w:style>
  <w:style w:type="character" w:customStyle="1" w:styleId="ObjetducommentaireCar">
    <w:name w:val="Objet du commentaire Car"/>
    <w:basedOn w:val="CommentaireCar"/>
    <w:link w:val="Objetducommentaire"/>
    <w:uiPriority w:val="99"/>
    <w:semiHidden/>
    <w:rsid w:val="00020649"/>
    <w:rPr>
      <w:b/>
      <w:bCs/>
      <w:sz w:val="20"/>
      <w:szCs w:val="20"/>
    </w:rPr>
  </w:style>
  <w:style w:type="paragraph" w:styleId="Textedebulles">
    <w:name w:val="Balloon Text"/>
    <w:basedOn w:val="Normal"/>
    <w:link w:val="TextedebullesCar"/>
    <w:uiPriority w:val="99"/>
    <w:semiHidden/>
    <w:unhideWhenUsed/>
    <w:rsid w:val="000206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0649"/>
    <w:rPr>
      <w:rFonts w:ascii="Segoe UI" w:hAnsi="Segoe UI" w:cs="Segoe UI"/>
      <w:sz w:val="18"/>
      <w:szCs w:val="18"/>
    </w:rPr>
  </w:style>
  <w:style w:type="character" w:styleId="Mentionnonrsolue">
    <w:name w:val="Unresolved Mention"/>
    <w:basedOn w:val="Policepardfaut"/>
    <w:uiPriority w:val="99"/>
    <w:semiHidden/>
    <w:unhideWhenUsed/>
    <w:rsid w:val="003C7F37"/>
    <w:rPr>
      <w:color w:val="605E5C"/>
      <w:shd w:val="clear" w:color="auto" w:fill="E1DFDD"/>
    </w:rPr>
  </w:style>
  <w:style w:type="paragraph" w:styleId="Paragraphedeliste">
    <w:name w:val="List Paragraph"/>
    <w:basedOn w:val="Normal"/>
    <w:uiPriority w:val="34"/>
    <w:qFormat/>
    <w:rsid w:val="000B5A3C"/>
    <w:pPr>
      <w:ind w:left="720"/>
      <w:contextualSpacing/>
    </w:pPr>
  </w:style>
  <w:style w:type="paragraph" w:styleId="Pieddepage">
    <w:name w:val="footer"/>
    <w:basedOn w:val="Normal"/>
    <w:link w:val="PieddepageCar"/>
    <w:uiPriority w:val="99"/>
    <w:unhideWhenUsed/>
    <w:rsid w:val="000B5A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B5A3C"/>
  </w:style>
  <w:style w:type="paragraph" w:styleId="NormalWeb">
    <w:name w:val="Normal (Web)"/>
    <w:basedOn w:val="Normal"/>
    <w:uiPriority w:val="99"/>
    <w:unhideWhenUsed/>
    <w:rsid w:val="000A393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A3932"/>
    <w:rPr>
      <w:b/>
      <w:bCs/>
    </w:rPr>
  </w:style>
  <w:style w:type="character" w:styleId="Lienhypertextesuivivisit">
    <w:name w:val="FollowedHyperlink"/>
    <w:basedOn w:val="Policepardfaut"/>
    <w:uiPriority w:val="99"/>
    <w:semiHidden/>
    <w:unhideWhenUsed/>
    <w:rsid w:val="009A777F"/>
    <w:rPr>
      <w:color w:val="954F72" w:themeColor="followedHyperlink"/>
      <w:u w:val="single"/>
    </w:rPr>
  </w:style>
  <w:style w:type="paragraph" w:customStyle="1" w:styleId="paragraph">
    <w:name w:val="paragraph"/>
    <w:basedOn w:val="Normal"/>
    <w:rsid w:val="00FA652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Rvision">
    <w:name w:val="Revision"/>
    <w:hidden/>
    <w:uiPriority w:val="99"/>
    <w:semiHidden/>
    <w:rsid w:val="00A65B2A"/>
    <w:pPr>
      <w:spacing w:after="0" w:line="240" w:lineRule="auto"/>
    </w:pPr>
  </w:style>
  <w:style w:type="character" w:customStyle="1" w:styleId="cf01">
    <w:name w:val="cf01"/>
    <w:basedOn w:val="Policepardfaut"/>
    <w:rsid w:val="00AA73B7"/>
    <w:rPr>
      <w:rFonts w:ascii="Segoe UI" w:hAnsi="Segoe UI" w:cs="Segoe UI" w:hint="default"/>
      <w:sz w:val="18"/>
      <w:szCs w:val="18"/>
    </w:rPr>
  </w:style>
  <w:style w:type="character" w:customStyle="1" w:styleId="cf11">
    <w:name w:val="cf11"/>
    <w:basedOn w:val="Policepardfaut"/>
    <w:rsid w:val="00AA73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4340">
      <w:bodyDiv w:val="1"/>
      <w:marLeft w:val="0"/>
      <w:marRight w:val="0"/>
      <w:marTop w:val="0"/>
      <w:marBottom w:val="0"/>
      <w:divBdr>
        <w:top w:val="none" w:sz="0" w:space="0" w:color="auto"/>
        <w:left w:val="none" w:sz="0" w:space="0" w:color="auto"/>
        <w:bottom w:val="none" w:sz="0" w:space="0" w:color="auto"/>
        <w:right w:val="none" w:sz="0" w:space="0" w:color="auto"/>
      </w:divBdr>
    </w:div>
    <w:div w:id="566648000">
      <w:bodyDiv w:val="1"/>
      <w:marLeft w:val="0"/>
      <w:marRight w:val="0"/>
      <w:marTop w:val="0"/>
      <w:marBottom w:val="0"/>
      <w:divBdr>
        <w:top w:val="none" w:sz="0" w:space="0" w:color="auto"/>
        <w:left w:val="none" w:sz="0" w:space="0" w:color="auto"/>
        <w:bottom w:val="none" w:sz="0" w:space="0" w:color="auto"/>
        <w:right w:val="none" w:sz="0" w:space="0" w:color="auto"/>
      </w:divBdr>
    </w:div>
    <w:div w:id="912280047">
      <w:bodyDiv w:val="1"/>
      <w:marLeft w:val="0"/>
      <w:marRight w:val="0"/>
      <w:marTop w:val="0"/>
      <w:marBottom w:val="0"/>
      <w:divBdr>
        <w:top w:val="none" w:sz="0" w:space="0" w:color="auto"/>
        <w:left w:val="none" w:sz="0" w:space="0" w:color="auto"/>
        <w:bottom w:val="none" w:sz="0" w:space="0" w:color="auto"/>
        <w:right w:val="none" w:sz="0" w:space="0" w:color="auto"/>
      </w:divBdr>
    </w:div>
    <w:div w:id="1297640932">
      <w:bodyDiv w:val="1"/>
      <w:marLeft w:val="0"/>
      <w:marRight w:val="0"/>
      <w:marTop w:val="0"/>
      <w:marBottom w:val="0"/>
      <w:divBdr>
        <w:top w:val="none" w:sz="0" w:space="0" w:color="auto"/>
        <w:left w:val="none" w:sz="0" w:space="0" w:color="auto"/>
        <w:bottom w:val="none" w:sz="0" w:space="0" w:color="auto"/>
        <w:right w:val="none" w:sz="0" w:space="0" w:color="auto"/>
      </w:divBdr>
    </w:div>
    <w:div w:id="15041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lesansfumee.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millesansfumee.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millesansfumee.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millesansfumee.c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26b93b-35eb-4f93-ae32-1c45b63b477a" xsi:nil="true"/>
    <lcf76f155ced4ddcb4097134ff3c332f xmlns="e170d024-9443-4422-8eff-f09f971509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D20A9D7961C44A882F6186F5B648B" ma:contentTypeVersion="16" ma:contentTypeDescription="Crée un document." ma:contentTypeScope="" ma:versionID="d52700b254345444d8f0fcda84749e2d">
  <xsd:schema xmlns:xsd="http://www.w3.org/2001/XMLSchema" xmlns:xs="http://www.w3.org/2001/XMLSchema" xmlns:p="http://schemas.microsoft.com/office/2006/metadata/properties" xmlns:ns2="e170d024-9443-4422-8eff-f09f971509b2" xmlns:ns3="e326b93b-35eb-4f93-ae32-1c45b63b477a" targetNamespace="http://schemas.microsoft.com/office/2006/metadata/properties" ma:root="true" ma:fieldsID="694d697f2a7b62cc6d93b1aa86e01249" ns2:_="" ns3:_="">
    <xsd:import namespace="e170d024-9443-4422-8eff-f09f971509b2"/>
    <xsd:import namespace="e326b93b-35eb-4f93-ae32-1c45b63b47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d024-9443-4422-8eff-f09f97150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3dbf1df-d7ec-488a-ba8c-91144f2a5c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6b93b-35eb-4f93-ae32-1c45b63b47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f59e4e6-d288-4cd1-bdf6-2f6099583495}" ma:internalName="TaxCatchAll" ma:showField="CatchAllData" ma:web="e326b93b-35eb-4f93-ae32-1c45b63b4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DF54C-BDE6-4D2A-94FA-873137C2726F}">
  <ds:schemaRefs>
    <ds:schemaRef ds:uri="http://schemas.microsoft.com/office/2006/metadata/properties"/>
    <ds:schemaRef ds:uri="http://schemas.microsoft.com/office/infopath/2007/PartnerControls"/>
    <ds:schemaRef ds:uri="e326b93b-35eb-4f93-ae32-1c45b63b477a"/>
    <ds:schemaRef ds:uri="e170d024-9443-4422-8eff-f09f971509b2"/>
  </ds:schemaRefs>
</ds:datastoreItem>
</file>

<file path=customXml/itemProps2.xml><?xml version="1.0" encoding="utf-8"?>
<ds:datastoreItem xmlns:ds="http://schemas.openxmlformats.org/officeDocument/2006/customXml" ds:itemID="{F15284BB-B172-43F2-97CF-254A7AD99C3E}">
  <ds:schemaRefs>
    <ds:schemaRef ds:uri="http://schemas.microsoft.com/sharepoint/v3/contenttype/forms"/>
  </ds:schemaRefs>
</ds:datastoreItem>
</file>

<file path=customXml/itemProps3.xml><?xml version="1.0" encoding="utf-8"?>
<ds:datastoreItem xmlns:ds="http://schemas.openxmlformats.org/officeDocument/2006/customXml" ds:itemID="{9185916E-574B-4871-B206-5784B15FB1B4}"/>
</file>

<file path=customXml/itemProps4.xml><?xml version="1.0" encoding="utf-8"?>
<ds:datastoreItem xmlns:ds="http://schemas.openxmlformats.org/officeDocument/2006/customXml" ds:itemID="{F153147A-D843-4CA6-A451-E49788BA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703</Words>
  <Characters>3869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Gagnon</dc:creator>
  <cp:keywords/>
  <dc:description/>
  <cp:lastModifiedBy>Fanta Soumaré</cp:lastModifiedBy>
  <cp:revision>7</cp:revision>
  <dcterms:created xsi:type="dcterms:W3CDTF">2022-09-28T15:24:00Z</dcterms:created>
  <dcterms:modified xsi:type="dcterms:W3CDTF">2022-10-03T14:56:00Z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0x010100A03D20A9D7961C44A882F6186F5B648B</vt:lpwstr>
  </property>
  <property fmtid="{D5CDD505-2E9C-101B-9397-08002B2CF9AE}" pid="3" name="Order">
    <vt:r8>184000</vt:r8>
  </property>
  <property fmtid="{D5CDD505-2E9C-101B-9397-08002B2CF9AE}" pid="4" name="MediaServiceImageTags">
    <vt:lpwstr/>
  </property>
</Properties>
</file>